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DAEBE" w14:textId="77777777" w:rsidR="00F24B58" w:rsidRPr="0086376B" w:rsidRDefault="00F24B58" w:rsidP="00F24B58">
      <w:pPr>
        <w:tabs>
          <w:tab w:val="center" w:pos="4680"/>
        </w:tabs>
        <w:jc w:val="center"/>
        <w:rPr>
          <w:rFonts w:cs="Times New Roman"/>
          <w:b/>
          <w:bCs/>
          <w:sz w:val="32"/>
          <w:szCs w:val="32"/>
        </w:rPr>
      </w:pPr>
      <w:r w:rsidRPr="0086376B">
        <w:rPr>
          <w:rFonts w:cs="Times New Roman"/>
          <w:noProof/>
          <w:color w:val="FF0000"/>
          <w:sz w:val="22"/>
          <w:szCs w:val="20"/>
        </w:rPr>
        <w:drawing>
          <wp:inline distT="0" distB="0" distL="0" distR="0" wp14:anchorId="6E73B5BE" wp14:editId="68102F5C">
            <wp:extent cx="1058545" cy="105854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32A567D2" w14:textId="77777777" w:rsidR="00F24B58" w:rsidRPr="008F0EBC" w:rsidRDefault="00F24B58" w:rsidP="00F24B58">
      <w:pPr>
        <w:tabs>
          <w:tab w:val="center" w:pos="4680"/>
        </w:tabs>
        <w:jc w:val="center"/>
        <w:rPr>
          <w:rFonts w:cs="Times New Roman"/>
          <w:b/>
          <w:bCs/>
          <w:sz w:val="28"/>
          <w:szCs w:val="28"/>
        </w:rPr>
      </w:pPr>
      <w:r w:rsidRPr="008F0EBC">
        <w:rPr>
          <w:rFonts w:cs="Times New Roman"/>
          <w:b/>
          <w:bCs/>
          <w:sz w:val="28"/>
          <w:szCs w:val="28"/>
        </w:rPr>
        <w:t>WATER UTILITY TARIFF</w:t>
      </w:r>
    </w:p>
    <w:p w14:paraId="0E8CB0FE" w14:textId="201A2F6F" w:rsidR="00F24B58" w:rsidRPr="008F0EBC" w:rsidRDefault="00647072" w:rsidP="00F24B58">
      <w:pPr>
        <w:jc w:val="center"/>
        <w:rPr>
          <w:rFonts w:cs="Times New Roman"/>
          <w:sz w:val="28"/>
          <w:szCs w:val="28"/>
        </w:rPr>
      </w:pPr>
      <w:r>
        <w:rPr>
          <w:rFonts w:cs="Times New Roman"/>
          <w:b/>
          <w:bCs/>
          <w:sz w:val="28"/>
          <w:szCs w:val="28"/>
        </w:rPr>
        <w:t>Docket</w:t>
      </w:r>
      <w:r w:rsidR="00BF6EE2">
        <w:rPr>
          <w:rFonts w:cs="Times New Roman"/>
          <w:b/>
          <w:bCs/>
          <w:sz w:val="28"/>
          <w:szCs w:val="28"/>
        </w:rPr>
        <w:t xml:space="preserve"> </w:t>
      </w:r>
      <w:r w:rsidR="00F24B58" w:rsidRPr="008F0EBC">
        <w:rPr>
          <w:rFonts w:cs="Times New Roman"/>
          <w:b/>
          <w:bCs/>
          <w:sz w:val="28"/>
          <w:szCs w:val="28"/>
        </w:rPr>
        <w:t xml:space="preserve">Number </w:t>
      </w:r>
      <w:r w:rsidR="00072F20">
        <w:rPr>
          <w:rFonts w:cs="Times New Roman"/>
          <w:b/>
          <w:bCs/>
          <w:sz w:val="28"/>
          <w:szCs w:val="28"/>
        </w:rPr>
        <w:t>5</w:t>
      </w:r>
      <w:r w:rsidR="00AE772B">
        <w:rPr>
          <w:rFonts w:cs="Times New Roman"/>
          <w:b/>
          <w:bCs/>
          <w:sz w:val="28"/>
          <w:szCs w:val="28"/>
        </w:rPr>
        <w:t>4758</w:t>
      </w:r>
    </w:p>
    <w:p w14:paraId="466EC19C" w14:textId="77777777" w:rsidR="00F24B58" w:rsidRPr="00A13317" w:rsidRDefault="00F24B58" w:rsidP="00F24B58">
      <w:pPr>
        <w:rPr>
          <w:rFonts w:cs="Times New Roman"/>
          <w:color w:val="000000"/>
          <w:u w:val="single"/>
        </w:rPr>
      </w:pPr>
    </w:p>
    <w:p w14:paraId="22066680" w14:textId="7205DF74" w:rsidR="00F24B58" w:rsidRPr="00A13317" w:rsidRDefault="00F24B58" w:rsidP="00F24B58">
      <w:pPr>
        <w:tabs>
          <w:tab w:val="right" w:pos="9360"/>
        </w:tabs>
        <w:rPr>
          <w:rFonts w:cs="Times New Roman"/>
          <w:color w:val="000000"/>
        </w:rPr>
      </w:pPr>
      <w:r w:rsidRPr="00A13317">
        <w:rPr>
          <w:rFonts w:cs="Times New Roman"/>
          <w:color w:val="000000"/>
          <w:u w:val="single"/>
        </w:rPr>
        <w:t>T &amp; W Water Service Company</w:t>
      </w:r>
      <w:r w:rsidR="00702E37">
        <w:rPr>
          <w:rFonts w:cs="Times New Roman"/>
          <w:color w:val="000000"/>
          <w:u w:val="single"/>
        </w:rPr>
        <w:t xml:space="preserve"> dba Blue Topaz Utilities</w:t>
      </w:r>
      <w:r w:rsidRPr="00A13317">
        <w:rPr>
          <w:rFonts w:cs="Times New Roman"/>
          <w:color w:val="000000"/>
        </w:rPr>
        <w:tab/>
      </w:r>
      <w:r w:rsidRPr="00A13317">
        <w:rPr>
          <w:rFonts w:cs="Times New Roman"/>
          <w:color w:val="000000"/>
          <w:u w:val="single"/>
        </w:rPr>
        <w:t>12284 FM 3083</w:t>
      </w:r>
    </w:p>
    <w:p w14:paraId="6A96F465" w14:textId="77777777" w:rsidR="00F24B58" w:rsidRPr="0086376B" w:rsidRDefault="00F24B58" w:rsidP="00F24B58">
      <w:pPr>
        <w:tabs>
          <w:tab w:val="right" w:pos="9360"/>
        </w:tabs>
        <w:rPr>
          <w:rFonts w:cs="Times New Roman"/>
          <w:color w:val="000000"/>
          <w:sz w:val="18"/>
          <w:szCs w:val="18"/>
        </w:rPr>
      </w:pPr>
      <w:r w:rsidRPr="0086376B">
        <w:rPr>
          <w:rFonts w:cs="Times New Roman"/>
          <w:color w:val="000000"/>
          <w:sz w:val="18"/>
          <w:szCs w:val="18"/>
        </w:rPr>
        <w:t>(Utility Name)</w:t>
      </w:r>
      <w:r w:rsidRPr="0086376B">
        <w:rPr>
          <w:rFonts w:cs="Times New Roman"/>
          <w:color w:val="000000"/>
          <w:sz w:val="18"/>
          <w:szCs w:val="18"/>
        </w:rPr>
        <w:tab/>
        <w:t>(Business Address)</w:t>
      </w:r>
    </w:p>
    <w:p w14:paraId="3C2AB3DD" w14:textId="77777777" w:rsidR="00F24B58" w:rsidRPr="00A13317" w:rsidRDefault="00F24B58" w:rsidP="00F24B58">
      <w:pPr>
        <w:rPr>
          <w:rFonts w:cs="Times New Roman"/>
        </w:rPr>
      </w:pPr>
    </w:p>
    <w:p w14:paraId="4D42F1B6" w14:textId="77777777" w:rsidR="00F24B58" w:rsidRPr="00A13317" w:rsidRDefault="00F24B58" w:rsidP="00F24B58">
      <w:pPr>
        <w:tabs>
          <w:tab w:val="right" w:pos="9360"/>
        </w:tabs>
        <w:rPr>
          <w:rFonts w:cs="Times New Roman"/>
          <w:color w:val="000000"/>
        </w:rPr>
      </w:pPr>
      <w:r w:rsidRPr="00A13317">
        <w:rPr>
          <w:rFonts w:cs="Times New Roman"/>
          <w:color w:val="000000"/>
          <w:u w:val="single"/>
        </w:rPr>
        <w:t>Conroe, Texas 77301</w:t>
      </w:r>
      <w:r w:rsidRPr="00A13317">
        <w:rPr>
          <w:rFonts w:cs="Times New Roman"/>
          <w:color w:val="000000"/>
        </w:rPr>
        <w:t xml:space="preserve"> </w:t>
      </w:r>
      <w:r w:rsidRPr="00A13317">
        <w:rPr>
          <w:rFonts w:cs="Times New Roman"/>
          <w:color w:val="000000"/>
        </w:rPr>
        <w:tab/>
      </w:r>
      <w:r w:rsidRPr="00A13317">
        <w:rPr>
          <w:rFonts w:cs="Times New Roman"/>
          <w:color w:val="000000"/>
          <w:u w:val="single"/>
        </w:rPr>
        <w:t>281-367-9566, 800-256-2636</w:t>
      </w:r>
    </w:p>
    <w:p w14:paraId="1C3FB773" w14:textId="77777777" w:rsidR="00F24B58" w:rsidRPr="0086376B" w:rsidRDefault="00F24B58" w:rsidP="00F24B58">
      <w:pPr>
        <w:tabs>
          <w:tab w:val="right" w:pos="9360"/>
        </w:tabs>
        <w:rPr>
          <w:rFonts w:cs="Times New Roman"/>
          <w:color w:val="000000"/>
          <w:sz w:val="18"/>
          <w:szCs w:val="18"/>
        </w:rPr>
      </w:pPr>
      <w:r w:rsidRPr="0086376B">
        <w:rPr>
          <w:rFonts w:cs="Times New Roman"/>
          <w:color w:val="000000"/>
          <w:sz w:val="18"/>
          <w:szCs w:val="18"/>
        </w:rPr>
        <w:t>(City, State, Zip Code)</w:t>
      </w:r>
      <w:r w:rsidRPr="0086376B">
        <w:rPr>
          <w:rFonts w:cs="Times New Roman"/>
          <w:color w:val="000000"/>
          <w:sz w:val="18"/>
          <w:szCs w:val="18"/>
        </w:rPr>
        <w:tab/>
        <w:t>(Area Code/Telephone)</w:t>
      </w:r>
    </w:p>
    <w:p w14:paraId="536D7292" w14:textId="77777777" w:rsidR="00F24B58" w:rsidRPr="00A13317" w:rsidRDefault="00F24B58" w:rsidP="00F24B58">
      <w:pPr>
        <w:rPr>
          <w:rFonts w:cs="Times New Roman"/>
          <w:color w:val="000000"/>
        </w:rPr>
      </w:pPr>
    </w:p>
    <w:p w14:paraId="28D122EF" w14:textId="77777777" w:rsidR="00F24B58" w:rsidRPr="00A13317" w:rsidRDefault="00F24B58" w:rsidP="0054514D">
      <w:pPr>
        <w:jc w:val="both"/>
        <w:rPr>
          <w:rFonts w:cs="Times New Roman"/>
          <w:color w:val="000000"/>
        </w:rPr>
      </w:pPr>
      <w:r w:rsidRPr="00A13317">
        <w:rPr>
          <w:rFonts w:cs="Times New Roman"/>
          <w:color w:val="000000"/>
        </w:rPr>
        <w:t>This tariff is effective for utility operations under the following Certificate of Convenience and Necessity:</w:t>
      </w:r>
    </w:p>
    <w:p w14:paraId="7A35E0C5" w14:textId="77777777" w:rsidR="00F24B58" w:rsidRPr="00A13317" w:rsidRDefault="00F24B58" w:rsidP="00F24B58">
      <w:pPr>
        <w:rPr>
          <w:rFonts w:cs="Times New Roman"/>
          <w:color w:val="000000"/>
        </w:rPr>
      </w:pPr>
    </w:p>
    <w:p w14:paraId="7FFCDD60" w14:textId="77777777" w:rsidR="00F24B58" w:rsidRPr="00A13317" w:rsidRDefault="00F24B58" w:rsidP="00F24B58">
      <w:pPr>
        <w:rPr>
          <w:rFonts w:cs="Times New Roman"/>
          <w:color w:val="000000"/>
          <w:u w:val="single"/>
        </w:rPr>
      </w:pPr>
      <w:r w:rsidRPr="00A13317">
        <w:rPr>
          <w:rFonts w:cs="Times New Roman"/>
          <w:color w:val="000000"/>
          <w:u w:val="single"/>
        </w:rPr>
        <w:t>12892</w:t>
      </w:r>
    </w:p>
    <w:p w14:paraId="22C596CD" w14:textId="77777777" w:rsidR="00F24B58" w:rsidRPr="00A13317" w:rsidRDefault="00F24B58" w:rsidP="00F24B58">
      <w:pPr>
        <w:rPr>
          <w:rFonts w:cs="Times New Roman"/>
          <w:color w:val="000000"/>
        </w:rPr>
      </w:pPr>
    </w:p>
    <w:p w14:paraId="1136F1BE" w14:textId="77777777" w:rsidR="00F24B58" w:rsidRPr="00A13317" w:rsidRDefault="00F24B58" w:rsidP="00F24B58">
      <w:pPr>
        <w:rPr>
          <w:rFonts w:cs="Times New Roman"/>
          <w:color w:val="000000"/>
        </w:rPr>
      </w:pPr>
      <w:r w:rsidRPr="00A13317">
        <w:rPr>
          <w:rFonts w:cs="Times New Roman"/>
          <w:color w:val="000000"/>
        </w:rPr>
        <w:t>This tariff is effective in the following county:</w:t>
      </w:r>
    </w:p>
    <w:p w14:paraId="03E4D381" w14:textId="77777777" w:rsidR="00F24B58" w:rsidRPr="00A13317" w:rsidRDefault="00F24B58" w:rsidP="00F24B58">
      <w:pPr>
        <w:rPr>
          <w:rFonts w:cs="Times New Roman"/>
          <w:color w:val="000000"/>
        </w:rPr>
      </w:pPr>
    </w:p>
    <w:p w14:paraId="7C92A84B" w14:textId="6BFB084E" w:rsidR="00F24B58" w:rsidRPr="00A13317" w:rsidRDefault="00F206C1" w:rsidP="00F24B58">
      <w:pPr>
        <w:rPr>
          <w:rFonts w:cs="Times New Roman"/>
          <w:color w:val="000000"/>
          <w:u w:val="single"/>
        </w:rPr>
      </w:pPr>
      <w:r>
        <w:rPr>
          <w:rFonts w:cs="Times New Roman"/>
          <w:color w:val="000000"/>
          <w:u w:val="single"/>
        </w:rPr>
        <w:t xml:space="preserve">Fort Bend, </w:t>
      </w:r>
      <w:r w:rsidR="008670D2">
        <w:rPr>
          <w:rFonts w:cs="Times New Roman"/>
          <w:color w:val="000000"/>
          <w:u w:val="single"/>
        </w:rPr>
        <w:t xml:space="preserve">Hardin, </w:t>
      </w:r>
      <w:r w:rsidR="00F24B58" w:rsidRPr="00A13317">
        <w:rPr>
          <w:rFonts w:cs="Times New Roman"/>
          <w:color w:val="000000"/>
          <w:u w:val="single"/>
        </w:rPr>
        <w:t>Harris,</w:t>
      </w:r>
      <w:r w:rsidR="00E76834">
        <w:rPr>
          <w:rFonts w:cs="Times New Roman"/>
          <w:color w:val="000000"/>
          <w:u w:val="single"/>
        </w:rPr>
        <w:t xml:space="preserve"> </w:t>
      </w:r>
      <w:r w:rsidR="00F24B58" w:rsidRPr="00A13317">
        <w:rPr>
          <w:rFonts w:cs="Times New Roman"/>
          <w:color w:val="000000"/>
          <w:u w:val="single"/>
        </w:rPr>
        <w:t>Liberty</w:t>
      </w:r>
      <w:r w:rsidR="00E76834">
        <w:rPr>
          <w:rFonts w:cs="Times New Roman"/>
          <w:color w:val="000000"/>
          <w:u w:val="single"/>
        </w:rPr>
        <w:t xml:space="preserve">, </w:t>
      </w:r>
      <w:r w:rsidR="00E76834" w:rsidRPr="00A13317">
        <w:rPr>
          <w:rFonts w:cs="Times New Roman"/>
          <w:color w:val="000000"/>
          <w:u w:val="single"/>
        </w:rPr>
        <w:t>Montgomery</w:t>
      </w:r>
      <w:r w:rsidR="008670D2">
        <w:rPr>
          <w:rFonts w:cs="Times New Roman"/>
          <w:color w:val="000000"/>
          <w:u w:val="single"/>
        </w:rPr>
        <w:t>, Orange</w:t>
      </w:r>
    </w:p>
    <w:p w14:paraId="214F3A70" w14:textId="77777777" w:rsidR="00F24B58" w:rsidRPr="00A13317" w:rsidRDefault="00F24B58" w:rsidP="00F24B58">
      <w:pPr>
        <w:rPr>
          <w:rFonts w:cs="Times New Roman"/>
          <w:color w:val="000000"/>
        </w:rPr>
      </w:pPr>
    </w:p>
    <w:p w14:paraId="77819175" w14:textId="77777777" w:rsidR="00F24B58" w:rsidRPr="00A13317" w:rsidRDefault="00F24B58" w:rsidP="00F24B58">
      <w:pPr>
        <w:rPr>
          <w:rFonts w:cs="Times New Roman"/>
          <w:color w:val="000000"/>
        </w:rPr>
      </w:pPr>
      <w:r w:rsidRPr="00A13317">
        <w:rPr>
          <w:rFonts w:cs="Times New Roman"/>
          <w:color w:val="000000"/>
        </w:rPr>
        <w:t>This tariff is effective in the following cities or unincorporated towns (if any):</w:t>
      </w:r>
    </w:p>
    <w:p w14:paraId="40B62D3D" w14:textId="77777777" w:rsidR="00F24B58" w:rsidRPr="00A13317" w:rsidRDefault="00F24B58" w:rsidP="00F24B58">
      <w:pPr>
        <w:rPr>
          <w:rFonts w:cs="Times New Roman"/>
          <w:color w:val="000000"/>
        </w:rPr>
      </w:pPr>
    </w:p>
    <w:p w14:paraId="27F26131" w14:textId="77777777" w:rsidR="00F24B58" w:rsidRPr="00A13317" w:rsidRDefault="00F24B58" w:rsidP="00F24B58">
      <w:pPr>
        <w:rPr>
          <w:rFonts w:cs="Times New Roman"/>
          <w:color w:val="000000"/>
          <w:u w:val="single"/>
        </w:rPr>
      </w:pPr>
      <w:r w:rsidRPr="00A13317">
        <w:rPr>
          <w:rFonts w:cs="Times New Roman"/>
          <w:color w:val="000000"/>
          <w:u w:val="single"/>
        </w:rPr>
        <w:t>City of Conroe</w:t>
      </w:r>
    </w:p>
    <w:p w14:paraId="18875B16" w14:textId="77777777" w:rsidR="00F24B58" w:rsidRPr="00A13317" w:rsidRDefault="00F24B58" w:rsidP="00F24B58">
      <w:pPr>
        <w:rPr>
          <w:rFonts w:cs="Times New Roman"/>
          <w:color w:val="000000"/>
          <w:u w:val="single"/>
        </w:rPr>
      </w:pPr>
    </w:p>
    <w:p w14:paraId="1BBE1D02" w14:textId="77777777" w:rsidR="00F24B58" w:rsidRPr="003F6534" w:rsidRDefault="00F24B58" w:rsidP="00F24B58">
      <w:pPr>
        <w:jc w:val="both"/>
        <w:rPr>
          <w:rFonts w:cs="Times New Roman"/>
          <w:bCs/>
        </w:rPr>
      </w:pPr>
      <w:r w:rsidRPr="003F6534">
        <w:rPr>
          <w:rFonts w:cs="Times New Roman"/>
          <w:bCs/>
        </w:rPr>
        <w:t>The rates set or approved by the city for the systems entirely within its corporate boundary are not presented in this tariff.  Those rates are not under the original jurisdiction of the PUC and will have to be obtained from the city or utility.</w:t>
      </w:r>
    </w:p>
    <w:p w14:paraId="676B8A2D" w14:textId="77777777" w:rsidR="00F24B58" w:rsidRPr="00A13317" w:rsidRDefault="00F24B58" w:rsidP="00F24B58">
      <w:pPr>
        <w:rPr>
          <w:rFonts w:cs="Times New Roman"/>
          <w:color w:val="000000"/>
        </w:rPr>
      </w:pPr>
    </w:p>
    <w:p w14:paraId="23A0BFE2" w14:textId="77777777" w:rsidR="00F24B58" w:rsidRPr="00A13317" w:rsidRDefault="00F24B58" w:rsidP="00F24B58">
      <w:pPr>
        <w:rPr>
          <w:rFonts w:cs="Times New Roman"/>
          <w:color w:val="000000"/>
        </w:rPr>
      </w:pPr>
      <w:r w:rsidRPr="00A13317">
        <w:rPr>
          <w:rFonts w:cs="Times New Roman"/>
          <w:color w:val="000000"/>
        </w:rPr>
        <w:t>This tariff is effective in the following subdivisions or systems:</w:t>
      </w:r>
    </w:p>
    <w:p w14:paraId="68EE0B47" w14:textId="77777777" w:rsidR="00F24B58" w:rsidRPr="00A13317" w:rsidRDefault="00F24B58" w:rsidP="00F24B58">
      <w:pPr>
        <w:rPr>
          <w:rFonts w:cs="Times New Roman"/>
          <w:color w:val="000000"/>
        </w:rPr>
      </w:pPr>
    </w:p>
    <w:p w14:paraId="0F339C41" w14:textId="77777777" w:rsidR="00F24B58" w:rsidRPr="00A13317" w:rsidRDefault="00F24B58" w:rsidP="00F24B58">
      <w:pPr>
        <w:rPr>
          <w:rFonts w:cs="Times New Roman"/>
          <w:color w:val="000000"/>
          <w:u w:val="single"/>
        </w:rPr>
      </w:pPr>
      <w:r w:rsidRPr="00A13317">
        <w:rPr>
          <w:rFonts w:cs="Times New Roman"/>
          <w:color w:val="000000"/>
          <w:u w:val="single"/>
        </w:rPr>
        <w:t>See attached List of Subdivisions</w:t>
      </w:r>
    </w:p>
    <w:p w14:paraId="49FE2DF3" w14:textId="77777777" w:rsidR="00F24B58" w:rsidRPr="00A13317" w:rsidRDefault="00F24B58" w:rsidP="00F24B58">
      <w:pPr>
        <w:rPr>
          <w:rFonts w:cs="Times New Roman"/>
          <w:color w:val="000000"/>
        </w:rPr>
      </w:pPr>
    </w:p>
    <w:p w14:paraId="1CDF7056" w14:textId="77777777" w:rsidR="00F24B58" w:rsidRPr="00A13317" w:rsidRDefault="00F24B58" w:rsidP="00F24B58">
      <w:pPr>
        <w:rPr>
          <w:rFonts w:cs="Times New Roman"/>
          <w:color w:val="000000"/>
        </w:rPr>
      </w:pPr>
    </w:p>
    <w:p w14:paraId="42E542AC" w14:textId="77777777" w:rsidR="00F24B58" w:rsidRPr="00A13317" w:rsidRDefault="00F24B58" w:rsidP="00F24B58">
      <w:pPr>
        <w:jc w:val="center"/>
        <w:rPr>
          <w:rFonts w:cs="Times New Roman"/>
          <w:color w:val="000000"/>
        </w:rPr>
      </w:pPr>
      <w:r w:rsidRPr="00A13317">
        <w:rPr>
          <w:rFonts w:cs="Times New Roman"/>
          <w:color w:val="000000"/>
        </w:rPr>
        <w:t>TABLE OF CONTENTS</w:t>
      </w:r>
    </w:p>
    <w:p w14:paraId="703B997F" w14:textId="77777777" w:rsidR="00F24B58" w:rsidRPr="00A13317" w:rsidRDefault="00F24B58" w:rsidP="00F24B58">
      <w:pPr>
        <w:rPr>
          <w:rFonts w:cs="Times New Roman"/>
          <w:color w:val="000000"/>
        </w:rPr>
      </w:pPr>
      <w:r w:rsidRPr="00A13317">
        <w:rPr>
          <w:rFonts w:cs="Times New Roman"/>
          <w:color w:val="000000"/>
        </w:rPr>
        <w:t>The above utility lists the following sections of its tariff (if additional pages are needed for a section, all pages should be numbered consecutively):</w:t>
      </w:r>
    </w:p>
    <w:p w14:paraId="7B767251" w14:textId="77777777" w:rsidR="00F24B58" w:rsidRPr="00A13317" w:rsidRDefault="00F24B58" w:rsidP="00F24B58">
      <w:pPr>
        <w:tabs>
          <w:tab w:val="right" w:leader="dot" w:pos="8640"/>
        </w:tabs>
        <w:ind w:right="720" w:firstLine="720"/>
        <w:rPr>
          <w:rFonts w:cs="Times New Roman"/>
          <w:color w:val="000000"/>
        </w:rPr>
      </w:pPr>
      <w:r w:rsidRPr="00A13317">
        <w:rPr>
          <w:rFonts w:cs="Times New Roman"/>
          <w:color w:val="000000"/>
        </w:rPr>
        <w:t>SECTION 1.0 -- RATE SCHEDULE</w:t>
      </w:r>
      <w:r w:rsidRPr="00A13317">
        <w:rPr>
          <w:rFonts w:cs="Times New Roman"/>
          <w:color w:val="000000"/>
        </w:rPr>
        <w:tab/>
        <w:t>2</w:t>
      </w:r>
    </w:p>
    <w:p w14:paraId="0A0C84DD" w14:textId="17F392A2" w:rsidR="00F24B58" w:rsidRPr="00A13317" w:rsidRDefault="00F24B58" w:rsidP="00F24B58">
      <w:pPr>
        <w:tabs>
          <w:tab w:val="right" w:leader="dot" w:pos="8640"/>
        </w:tabs>
        <w:ind w:right="720" w:firstLine="720"/>
        <w:rPr>
          <w:rFonts w:cs="Times New Roman"/>
          <w:color w:val="000000"/>
        </w:rPr>
      </w:pPr>
      <w:r w:rsidRPr="00A13317">
        <w:rPr>
          <w:rFonts w:cs="Times New Roman"/>
          <w:color w:val="000000"/>
        </w:rPr>
        <w:t>SECTION 2.0 -- SERVICE RULES AND POLICIES</w:t>
      </w:r>
      <w:r w:rsidRPr="00A13317">
        <w:rPr>
          <w:rFonts w:cs="Times New Roman"/>
          <w:color w:val="000000"/>
        </w:rPr>
        <w:tab/>
      </w:r>
      <w:r w:rsidR="0051607B">
        <w:rPr>
          <w:rFonts w:cs="Times New Roman"/>
          <w:color w:val="000000"/>
        </w:rPr>
        <w:t>10</w:t>
      </w:r>
    </w:p>
    <w:p w14:paraId="1D51DA72" w14:textId="041077AA" w:rsidR="00F24B58" w:rsidRPr="00A13317" w:rsidRDefault="00F24B58" w:rsidP="00F24B58">
      <w:pPr>
        <w:tabs>
          <w:tab w:val="right" w:leader="dot" w:pos="8640"/>
        </w:tabs>
        <w:ind w:right="720" w:firstLine="720"/>
        <w:rPr>
          <w:rFonts w:cs="Times New Roman"/>
          <w:color w:val="000000"/>
        </w:rPr>
      </w:pPr>
      <w:r w:rsidRPr="00A13317">
        <w:rPr>
          <w:rFonts w:cs="Times New Roman"/>
          <w:color w:val="000000"/>
        </w:rPr>
        <w:t>SECTION 3.0 -- EXTENSION POLICY</w:t>
      </w:r>
      <w:r w:rsidRPr="00A13317">
        <w:rPr>
          <w:rFonts w:cs="Times New Roman"/>
          <w:color w:val="000000"/>
        </w:rPr>
        <w:tab/>
        <w:t>1</w:t>
      </w:r>
      <w:r w:rsidR="0051607B">
        <w:rPr>
          <w:rFonts w:cs="Times New Roman"/>
          <w:color w:val="000000"/>
        </w:rPr>
        <w:t>7</w:t>
      </w:r>
    </w:p>
    <w:p w14:paraId="6835F7D1" w14:textId="77777777" w:rsidR="00F24B58" w:rsidRPr="00A13317" w:rsidRDefault="00F24B58" w:rsidP="00F24B58">
      <w:pPr>
        <w:rPr>
          <w:rFonts w:cs="Times New Roman"/>
        </w:rPr>
      </w:pPr>
    </w:p>
    <w:p w14:paraId="36DB93DC" w14:textId="77777777" w:rsidR="00F276E4" w:rsidRDefault="00F24B58" w:rsidP="00F24B58">
      <w:pPr>
        <w:ind w:firstLine="720"/>
        <w:rPr>
          <w:rFonts w:cs="Times New Roman"/>
          <w:color w:val="000000"/>
        </w:rPr>
      </w:pPr>
      <w:r w:rsidRPr="00A13317">
        <w:rPr>
          <w:rFonts w:cs="Times New Roman"/>
          <w:color w:val="000000"/>
        </w:rPr>
        <w:t xml:space="preserve">APPENDIX A -- </w:t>
      </w:r>
      <w:r w:rsidR="00422F7E" w:rsidRPr="00A13317">
        <w:rPr>
          <w:rFonts w:cs="Times New Roman"/>
          <w:color w:val="000000"/>
        </w:rPr>
        <w:t>DROUGHT CONTINGENCY PLAN</w:t>
      </w:r>
    </w:p>
    <w:p w14:paraId="06C7F44C" w14:textId="46234B9B" w:rsidR="00F276E4" w:rsidRDefault="00F276E4" w:rsidP="00F24B58">
      <w:pPr>
        <w:ind w:firstLine="720"/>
        <w:rPr>
          <w:rFonts w:cs="Times New Roman"/>
          <w:color w:val="000000"/>
        </w:rPr>
      </w:pPr>
      <w:r>
        <w:rPr>
          <w:color w:val="000000"/>
        </w:rPr>
        <w:t>APPENDIX B -- SAMPLE SERVICE AGREEMENT</w:t>
      </w:r>
      <w:r>
        <w:rPr>
          <w:rFonts w:cs="Times New Roman"/>
          <w:color w:val="000000"/>
        </w:rPr>
        <w:t xml:space="preserve"> </w:t>
      </w:r>
    </w:p>
    <w:p w14:paraId="7970F3CD" w14:textId="423692A9" w:rsidR="00F24B58" w:rsidRPr="00A13317" w:rsidRDefault="00F276E4" w:rsidP="00F24B58">
      <w:pPr>
        <w:ind w:firstLine="720"/>
        <w:rPr>
          <w:rFonts w:cs="Times New Roman"/>
          <w:color w:val="000000"/>
        </w:rPr>
      </w:pPr>
      <w:r>
        <w:rPr>
          <w:color w:val="000000"/>
        </w:rPr>
        <w:t>APPENDIX C -- APPLICATION FOR SERVICE</w:t>
      </w:r>
    </w:p>
    <w:p w14:paraId="7D45E85E" w14:textId="77777777" w:rsidR="00F24B58" w:rsidRPr="0086376B" w:rsidRDefault="00F24B58" w:rsidP="00F24B58">
      <w:pPr>
        <w:spacing w:after="200" w:line="276" w:lineRule="auto"/>
        <w:rPr>
          <w:rFonts w:cs="Times New Roman"/>
          <w:sz w:val="22"/>
          <w:szCs w:val="22"/>
        </w:rPr>
      </w:pPr>
      <w:r w:rsidRPr="0086376B">
        <w:rPr>
          <w:rFonts w:cs="Times New Roman"/>
          <w:sz w:val="22"/>
          <w:szCs w:val="22"/>
        </w:rPr>
        <w:br w:type="page"/>
      </w:r>
    </w:p>
    <w:p w14:paraId="7DF069BD" w14:textId="77777777" w:rsidR="00F24B58" w:rsidRPr="00A13317" w:rsidRDefault="00F24B58" w:rsidP="00F24B58">
      <w:pPr>
        <w:rPr>
          <w:rFonts w:cs="Times New Roman"/>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1890"/>
        <w:gridCol w:w="2070"/>
        <w:gridCol w:w="2317"/>
      </w:tblGrid>
      <w:tr w:rsidR="008670D2" w:rsidRPr="00A13317" w14:paraId="4E2ED2DD" w14:textId="6131D15F" w:rsidTr="00F20443">
        <w:trPr>
          <w:jc w:val="center"/>
        </w:trPr>
        <w:tc>
          <w:tcPr>
            <w:tcW w:w="9715" w:type="dxa"/>
            <w:gridSpan w:val="4"/>
          </w:tcPr>
          <w:p w14:paraId="4F3A224C" w14:textId="41B73ECF" w:rsidR="008670D2" w:rsidRPr="00A13317" w:rsidRDefault="008670D2" w:rsidP="009570AA">
            <w:pPr>
              <w:tabs>
                <w:tab w:val="right" w:pos="9360"/>
              </w:tabs>
              <w:jc w:val="center"/>
              <w:rPr>
                <w:rFonts w:cs="Times New Roman"/>
                <w:b/>
              </w:rPr>
            </w:pPr>
            <w:r w:rsidRPr="00A13317">
              <w:rPr>
                <w:rFonts w:cs="Times New Roman"/>
                <w:b/>
              </w:rPr>
              <w:t xml:space="preserve">List of Subdivisions </w:t>
            </w:r>
          </w:p>
        </w:tc>
      </w:tr>
      <w:tr w:rsidR="008670D2" w:rsidRPr="00A13317" w14:paraId="651370BB" w14:textId="04428FF6" w:rsidTr="00F20443">
        <w:trPr>
          <w:trHeight w:val="72"/>
          <w:jc w:val="center"/>
        </w:trPr>
        <w:tc>
          <w:tcPr>
            <w:tcW w:w="3438" w:type="dxa"/>
            <w:shd w:val="clear" w:color="auto" w:fill="CCCCCC"/>
          </w:tcPr>
          <w:p w14:paraId="755C4BF0" w14:textId="77777777" w:rsidR="008670D2" w:rsidRPr="00A13317" w:rsidRDefault="008670D2" w:rsidP="009570AA">
            <w:pPr>
              <w:tabs>
                <w:tab w:val="right" w:pos="9360"/>
              </w:tabs>
              <w:jc w:val="center"/>
              <w:rPr>
                <w:rFonts w:cs="Times New Roman"/>
                <w:b/>
                <w:bCs/>
              </w:rPr>
            </w:pPr>
            <w:bookmarkStart w:id="0" w:name="_Hlk126073340"/>
            <w:r w:rsidRPr="00A13317">
              <w:rPr>
                <w:rFonts w:cs="Times New Roman"/>
                <w:b/>
                <w:bCs/>
              </w:rPr>
              <w:t>SYSTEM/SUBDIVISION</w:t>
            </w:r>
          </w:p>
        </w:tc>
        <w:tc>
          <w:tcPr>
            <w:tcW w:w="1890" w:type="dxa"/>
            <w:shd w:val="clear" w:color="auto" w:fill="CCCCCC"/>
          </w:tcPr>
          <w:p w14:paraId="70DA265A" w14:textId="77777777" w:rsidR="008670D2" w:rsidRPr="00A13317" w:rsidRDefault="008670D2" w:rsidP="009570AA">
            <w:pPr>
              <w:tabs>
                <w:tab w:val="right" w:pos="9360"/>
              </w:tabs>
              <w:jc w:val="center"/>
              <w:rPr>
                <w:rFonts w:cs="Times New Roman"/>
                <w:b/>
                <w:bCs/>
              </w:rPr>
            </w:pPr>
            <w:r w:rsidRPr="00A13317">
              <w:rPr>
                <w:rFonts w:cs="Times New Roman"/>
                <w:b/>
                <w:bCs/>
              </w:rPr>
              <w:t>PWS ID NUMBER</w:t>
            </w:r>
          </w:p>
        </w:tc>
        <w:tc>
          <w:tcPr>
            <w:tcW w:w="2070" w:type="dxa"/>
            <w:shd w:val="clear" w:color="auto" w:fill="CCCCCC"/>
          </w:tcPr>
          <w:p w14:paraId="7BFE47BF" w14:textId="77777777" w:rsidR="008670D2" w:rsidRPr="00A13317" w:rsidRDefault="008670D2" w:rsidP="009570AA">
            <w:pPr>
              <w:tabs>
                <w:tab w:val="right" w:pos="9360"/>
              </w:tabs>
              <w:jc w:val="center"/>
              <w:rPr>
                <w:rFonts w:cs="Times New Roman"/>
                <w:b/>
                <w:bCs/>
              </w:rPr>
            </w:pPr>
            <w:r w:rsidRPr="00A13317">
              <w:rPr>
                <w:rFonts w:cs="Times New Roman"/>
                <w:b/>
                <w:bCs/>
              </w:rPr>
              <w:t>COUNTY</w:t>
            </w:r>
          </w:p>
        </w:tc>
        <w:tc>
          <w:tcPr>
            <w:tcW w:w="2317" w:type="dxa"/>
            <w:shd w:val="clear" w:color="auto" w:fill="CCCCCC"/>
          </w:tcPr>
          <w:p w14:paraId="08997563" w14:textId="68B0F8D3" w:rsidR="008670D2" w:rsidRPr="00F20443" w:rsidRDefault="00F20443" w:rsidP="009570AA">
            <w:pPr>
              <w:tabs>
                <w:tab w:val="right" w:pos="9360"/>
              </w:tabs>
              <w:jc w:val="center"/>
              <w:rPr>
                <w:rFonts w:cs="Times New Roman"/>
                <w:b/>
                <w:bCs/>
              </w:rPr>
            </w:pPr>
            <w:r w:rsidRPr="00F20443">
              <w:rPr>
                <w:rFonts w:cs="Times New Roman"/>
                <w:b/>
                <w:bCs/>
              </w:rPr>
              <w:t>Former Utility Name</w:t>
            </w:r>
          </w:p>
        </w:tc>
      </w:tr>
      <w:tr w:rsidR="008670D2" w:rsidRPr="00A13317" w14:paraId="760B708A" w14:textId="0239001B" w:rsidTr="00F20443">
        <w:trPr>
          <w:jc w:val="center"/>
        </w:trPr>
        <w:tc>
          <w:tcPr>
            <w:tcW w:w="3438" w:type="dxa"/>
          </w:tcPr>
          <w:p w14:paraId="362594E2" w14:textId="6E979919" w:rsidR="008670D2" w:rsidRPr="008670D2" w:rsidRDefault="008670D2" w:rsidP="008670D2">
            <w:r w:rsidRPr="00A93DF2">
              <w:t>Breakaway Trails Subdivision</w:t>
            </w:r>
          </w:p>
        </w:tc>
        <w:tc>
          <w:tcPr>
            <w:tcW w:w="1890" w:type="dxa"/>
          </w:tcPr>
          <w:p w14:paraId="5ACD6DED" w14:textId="445A83D9" w:rsidR="008670D2" w:rsidRPr="00D70056" w:rsidRDefault="008670D2" w:rsidP="008670D2">
            <w:pPr>
              <w:tabs>
                <w:tab w:val="right" w:pos="9360"/>
              </w:tabs>
              <w:jc w:val="center"/>
              <w:rPr>
                <w:rFonts w:cs="Times New Roman"/>
              </w:rPr>
            </w:pPr>
            <w:r w:rsidRPr="00A93DF2">
              <w:t>1000069</w:t>
            </w:r>
          </w:p>
        </w:tc>
        <w:tc>
          <w:tcPr>
            <w:tcW w:w="2070" w:type="dxa"/>
          </w:tcPr>
          <w:p w14:paraId="15FF1669" w14:textId="5F80E32A" w:rsidR="008670D2" w:rsidRPr="00A13317" w:rsidRDefault="008670D2" w:rsidP="008670D2">
            <w:pPr>
              <w:tabs>
                <w:tab w:val="right" w:pos="9360"/>
              </w:tabs>
              <w:jc w:val="center"/>
              <w:rPr>
                <w:rFonts w:cs="Times New Roman"/>
              </w:rPr>
            </w:pPr>
            <w:r w:rsidRPr="00A93DF2">
              <w:t>Hardin</w:t>
            </w:r>
          </w:p>
        </w:tc>
        <w:tc>
          <w:tcPr>
            <w:tcW w:w="2317" w:type="dxa"/>
          </w:tcPr>
          <w:p w14:paraId="5FC5B491" w14:textId="4E3D4380" w:rsidR="008670D2" w:rsidRPr="008670D2" w:rsidRDefault="008670D2" w:rsidP="008670D2">
            <w:pPr>
              <w:tabs>
                <w:tab w:val="right" w:pos="9360"/>
              </w:tabs>
              <w:jc w:val="center"/>
              <w:rPr>
                <w:rFonts w:cs="Times New Roman"/>
                <w:b/>
                <w:bCs/>
                <w:sz w:val="20"/>
                <w:szCs w:val="20"/>
              </w:rPr>
            </w:pPr>
            <w:r w:rsidRPr="008670D2">
              <w:rPr>
                <w:rFonts w:cs="Times New Roman"/>
                <w:b/>
                <w:bCs/>
                <w:sz w:val="20"/>
                <w:szCs w:val="20"/>
              </w:rPr>
              <w:t>Water Necessities, Inc.</w:t>
            </w:r>
          </w:p>
        </w:tc>
      </w:tr>
      <w:tr w:rsidR="008670D2" w:rsidRPr="00A13317" w14:paraId="0E022ED6" w14:textId="3EAD17B0" w:rsidTr="00F20443">
        <w:trPr>
          <w:jc w:val="center"/>
        </w:trPr>
        <w:tc>
          <w:tcPr>
            <w:tcW w:w="3438" w:type="dxa"/>
          </w:tcPr>
          <w:p w14:paraId="192E6FE7" w14:textId="284DC376" w:rsidR="008670D2" w:rsidRPr="00D70056" w:rsidRDefault="008670D2" w:rsidP="008670D2">
            <w:pPr>
              <w:tabs>
                <w:tab w:val="right" w:pos="9360"/>
              </w:tabs>
              <w:jc w:val="both"/>
              <w:rPr>
                <w:rFonts w:cs="Times New Roman"/>
              </w:rPr>
            </w:pPr>
            <w:r>
              <w:rPr>
                <w:rFonts w:cs="Times New Roman"/>
              </w:rPr>
              <w:t>Caney Creek Utility</w:t>
            </w:r>
          </w:p>
        </w:tc>
        <w:tc>
          <w:tcPr>
            <w:tcW w:w="1890" w:type="dxa"/>
          </w:tcPr>
          <w:p w14:paraId="2587A8BE" w14:textId="7BBBE49A" w:rsidR="008670D2" w:rsidRPr="00D70056" w:rsidRDefault="008670D2" w:rsidP="008670D2">
            <w:pPr>
              <w:tabs>
                <w:tab w:val="right" w:pos="9360"/>
              </w:tabs>
              <w:jc w:val="center"/>
              <w:rPr>
                <w:rFonts w:cs="Times New Roman"/>
              </w:rPr>
            </w:pPr>
            <w:r>
              <w:rPr>
                <w:rFonts w:cs="Times New Roman"/>
              </w:rPr>
              <w:t>1700328</w:t>
            </w:r>
          </w:p>
        </w:tc>
        <w:tc>
          <w:tcPr>
            <w:tcW w:w="2070" w:type="dxa"/>
          </w:tcPr>
          <w:p w14:paraId="606140DC" w14:textId="169158E5" w:rsidR="008670D2" w:rsidRPr="00A13317" w:rsidRDefault="008670D2" w:rsidP="008670D2">
            <w:pPr>
              <w:tabs>
                <w:tab w:val="right" w:pos="9360"/>
              </w:tabs>
              <w:jc w:val="center"/>
              <w:rPr>
                <w:rFonts w:cs="Times New Roman"/>
              </w:rPr>
            </w:pPr>
            <w:r>
              <w:rPr>
                <w:rFonts w:cs="Times New Roman"/>
              </w:rPr>
              <w:t>Montgomery</w:t>
            </w:r>
          </w:p>
        </w:tc>
        <w:tc>
          <w:tcPr>
            <w:tcW w:w="2317" w:type="dxa"/>
          </w:tcPr>
          <w:p w14:paraId="117292D5" w14:textId="7DAC0B71" w:rsidR="008670D2" w:rsidRPr="00C20F08" w:rsidRDefault="00C20F08" w:rsidP="008670D2">
            <w:pPr>
              <w:tabs>
                <w:tab w:val="right" w:pos="9360"/>
              </w:tabs>
              <w:jc w:val="center"/>
              <w:rPr>
                <w:rFonts w:cs="Times New Roman"/>
                <w:sz w:val="20"/>
                <w:szCs w:val="20"/>
              </w:rPr>
            </w:pPr>
            <w:r w:rsidRPr="00C20F08">
              <w:rPr>
                <w:rFonts w:cs="Times New Roman"/>
                <w:b/>
                <w:bCs/>
                <w:color w:val="000000"/>
                <w:sz w:val="20"/>
                <w:szCs w:val="20"/>
              </w:rPr>
              <w:t>Caney Creek Utilities, Inc.</w:t>
            </w:r>
          </w:p>
        </w:tc>
      </w:tr>
      <w:tr w:rsidR="008670D2" w:rsidRPr="00A13317" w14:paraId="03A471A9" w14:textId="7377AB53" w:rsidTr="00F20443">
        <w:trPr>
          <w:jc w:val="center"/>
        </w:trPr>
        <w:tc>
          <w:tcPr>
            <w:tcW w:w="3438" w:type="dxa"/>
          </w:tcPr>
          <w:p w14:paraId="24E3A10D" w14:textId="02FA8023" w:rsidR="008670D2" w:rsidRDefault="008670D2" w:rsidP="008670D2">
            <w:pPr>
              <w:tabs>
                <w:tab w:val="right" w:pos="9360"/>
              </w:tabs>
              <w:jc w:val="both"/>
              <w:rPr>
                <w:rFonts w:cs="Times New Roman"/>
              </w:rPr>
            </w:pPr>
            <w:r w:rsidRPr="00A93DF2">
              <w:t>Claire Street Water System</w:t>
            </w:r>
          </w:p>
        </w:tc>
        <w:tc>
          <w:tcPr>
            <w:tcW w:w="1890" w:type="dxa"/>
          </w:tcPr>
          <w:p w14:paraId="4BA62AEA" w14:textId="5F1281ED" w:rsidR="008670D2" w:rsidRDefault="008670D2" w:rsidP="008670D2">
            <w:pPr>
              <w:tabs>
                <w:tab w:val="right" w:pos="9360"/>
              </w:tabs>
              <w:jc w:val="center"/>
              <w:rPr>
                <w:rFonts w:cs="Times New Roman"/>
              </w:rPr>
            </w:pPr>
            <w:r w:rsidRPr="00A93DF2">
              <w:t>1810143</w:t>
            </w:r>
          </w:p>
        </w:tc>
        <w:tc>
          <w:tcPr>
            <w:tcW w:w="2070" w:type="dxa"/>
          </w:tcPr>
          <w:p w14:paraId="40C93FE1" w14:textId="640F3851" w:rsidR="008670D2" w:rsidRDefault="008670D2" w:rsidP="008670D2">
            <w:pPr>
              <w:tabs>
                <w:tab w:val="right" w:pos="9360"/>
              </w:tabs>
              <w:jc w:val="center"/>
              <w:rPr>
                <w:rFonts w:cs="Times New Roman"/>
              </w:rPr>
            </w:pPr>
            <w:r w:rsidRPr="00A93DF2">
              <w:t>Orange</w:t>
            </w:r>
          </w:p>
        </w:tc>
        <w:tc>
          <w:tcPr>
            <w:tcW w:w="2317" w:type="dxa"/>
          </w:tcPr>
          <w:p w14:paraId="50F486F6" w14:textId="153554F1" w:rsidR="008670D2" w:rsidRPr="00A93DF2" w:rsidRDefault="00F20443" w:rsidP="008670D2">
            <w:pPr>
              <w:tabs>
                <w:tab w:val="right" w:pos="9360"/>
              </w:tabs>
              <w:jc w:val="center"/>
            </w:pPr>
            <w:r w:rsidRPr="008670D2">
              <w:rPr>
                <w:rFonts w:cs="Times New Roman"/>
                <w:b/>
                <w:bCs/>
                <w:sz w:val="20"/>
                <w:szCs w:val="20"/>
              </w:rPr>
              <w:t>Water Necessities, Inc.</w:t>
            </w:r>
          </w:p>
        </w:tc>
      </w:tr>
      <w:tr w:rsidR="008670D2" w:rsidRPr="00A13317" w14:paraId="431A7D35" w14:textId="4FEA764A" w:rsidTr="00F20443">
        <w:trPr>
          <w:jc w:val="center"/>
        </w:trPr>
        <w:tc>
          <w:tcPr>
            <w:tcW w:w="3438" w:type="dxa"/>
          </w:tcPr>
          <w:p w14:paraId="0D4C32A2" w14:textId="36F05664" w:rsidR="008670D2" w:rsidRDefault="008670D2" w:rsidP="008670D2">
            <w:pPr>
              <w:tabs>
                <w:tab w:val="right" w:pos="9360"/>
              </w:tabs>
              <w:jc w:val="both"/>
              <w:rPr>
                <w:rFonts w:cs="Times New Roman"/>
              </w:rPr>
            </w:pPr>
            <w:r w:rsidRPr="00A93DF2">
              <w:t>Corbett Water System</w:t>
            </w:r>
          </w:p>
        </w:tc>
        <w:tc>
          <w:tcPr>
            <w:tcW w:w="1890" w:type="dxa"/>
          </w:tcPr>
          <w:p w14:paraId="3F3F2AEC" w14:textId="3D2F0170" w:rsidR="008670D2" w:rsidRDefault="008670D2" w:rsidP="008670D2">
            <w:pPr>
              <w:tabs>
                <w:tab w:val="right" w:pos="9360"/>
              </w:tabs>
              <w:jc w:val="center"/>
              <w:rPr>
                <w:rFonts w:cs="Times New Roman"/>
              </w:rPr>
            </w:pPr>
            <w:r w:rsidRPr="00A93DF2">
              <w:t>1810123</w:t>
            </w:r>
          </w:p>
        </w:tc>
        <w:tc>
          <w:tcPr>
            <w:tcW w:w="2070" w:type="dxa"/>
          </w:tcPr>
          <w:p w14:paraId="755E70CE" w14:textId="4F56E7A0" w:rsidR="008670D2" w:rsidRDefault="008670D2" w:rsidP="008670D2">
            <w:pPr>
              <w:tabs>
                <w:tab w:val="right" w:pos="9360"/>
              </w:tabs>
              <w:jc w:val="center"/>
              <w:rPr>
                <w:rFonts w:cs="Times New Roman"/>
              </w:rPr>
            </w:pPr>
            <w:r w:rsidRPr="00A93DF2">
              <w:t>Orange</w:t>
            </w:r>
          </w:p>
        </w:tc>
        <w:tc>
          <w:tcPr>
            <w:tcW w:w="2317" w:type="dxa"/>
          </w:tcPr>
          <w:p w14:paraId="70C8D670" w14:textId="2B65BE56" w:rsidR="008670D2" w:rsidRPr="00A93DF2" w:rsidRDefault="00F20443" w:rsidP="008670D2">
            <w:pPr>
              <w:tabs>
                <w:tab w:val="right" w:pos="9360"/>
              </w:tabs>
              <w:jc w:val="center"/>
            </w:pPr>
            <w:r w:rsidRPr="008670D2">
              <w:rPr>
                <w:rFonts w:cs="Times New Roman"/>
                <w:b/>
                <w:bCs/>
                <w:sz w:val="20"/>
                <w:szCs w:val="20"/>
              </w:rPr>
              <w:t>Water Necessities, Inc.</w:t>
            </w:r>
          </w:p>
        </w:tc>
      </w:tr>
      <w:tr w:rsidR="008670D2" w:rsidRPr="00A13317" w14:paraId="19653359" w14:textId="63D7738E" w:rsidTr="00F20443">
        <w:trPr>
          <w:jc w:val="center"/>
        </w:trPr>
        <w:tc>
          <w:tcPr>
            <w:tcW w:w="3438" w:type="dxa"/>
          </w:tcPr>
          <w:p w14:paraId="24F3FB22" w14:textId="5400B8F8" w:rsidR="008670D2" w:rsidRDefault="008670D2" w:rsidP="008670D2">
            <w:pPr>
              <w:tabs>
                <w:tab w:val="right" w:pos="9360"/>
              </w:tabs>
              <w:jc w:val="both"/>
              <w:rPr>
                <w:rFonts w:cs="Times New Roman"/>
              </w:rPr>
            </w:pPr>
            <w:r w:rsidRPr="00A93DF2">
              <w:t>Country Wood Estates</w:t>
            </w:r>
          </w:p>
        </w:tc>
        <w:tc>
          <w:tcPr>
            <w:tcW w:w="1890" w:type="dxa"/>
          </w:tcPr>
          <w:p w14:paraId="3EF6004C" w14:textId="3AC4E5C0" w:rsidR="008670D2" w:rsidRDefault="008670D2" w:rsidP="008670D2">
            <w:pPr>
              <w:tabs>
                <w:tab w:val="right" w:pos="9360"/>
              </w:tabs>
              <w:jc w:val="center"/>
              <w:rPr>
                <w:rFonts w:cs="Times New Roman"/>
              </w:rPr>
            </w:pPr>
            <w:r w:rsidRPr="00A93DF2">
              <w:t>1000061</w:t>
            </w:r>
          </w:p>
        </w:tc>
        <w:tc>
          <w:tcPr>
            <w:tcW w:w="2070" w:type="dxa"/>
          </w:tcPr>
          <w:p w14:paraId="7E763F3E" w14:textId="2EAEC08E" w:rsidR="008670D2" w:rsidRDefault="008670D2" w:rsidP="008670D2">
            <w:pPr>
              <w:tabs>
                <w:tab w:val="right" w:pos="9360"/>
              </w:tabs>
              <w:jc w:val="center"/>
              <w:rPr>
                <w:rFonts w:cs="Times New Roman"/>
              </w:rPr>
            </w:pPr>
            <w:r w:rsidRPr="00A93DF2">
              <w:t>Hardin</w:t>
            </w:r>
          </w:p>
        </w:tc>
        <w:tc>
          <w:tcPr>
            <w:tcW w:w="2317" w:type="dxa"/>
          </w:tcPr>
          <w:p w14:paraId="5B790BF1" w14:textId="7943B032" w:rsidR="008670D2" w:rsidRPr="00A93DF2" w:rsidRDefault="00F20443" w:rsidP="008670D2">
            <w:pPr>
              <w:tabs>
                <w:tab w:val="right" w:pos="9360"/>
              </w:tabs>
              <w:jc w:val="center"/>
            </w:pPr>
            <w:r w:rsidRPr="008670D2">
              <w:rPr>
                <w:rFonts w:cs="Times New Roman"/>
                <w:b/>
                <w:bCs/>
                <w:sz w:val="20"/>
                <w:szCs w:val="20"/>
              </w:rPr>
              <w:t>Water Necessities, Inc.</w:t>
            </w:r>
          </w:p>
        </w:tc>
      </w:tr>
      <w:tr w:rsidR="008670D2" w:rsidRPr="00A13317" w14:paraId="64984A47" w14:textId="4DCBF1F8" w:rsidTr="00F20443">
        <w:trPr>
          <w:jc w:val="center"/>
        </w:trPr>
        <w:tc>
          <w:tcPr>
            <w:tcW w:w="3438" w:type="dxa"/>
          </w:tcPr>
          <w:p w14:paraId="405A28C4" w14:textId="1AF04ED0" w:rsidR="008670D2" w:rsidRPr="00A93DF2" w:rsidRDefault="008670D2" w:rsidP="008670D2">
            <w:pPr>
              <w:tabs>
                <w:tab w:val="right" w:pos="9360"/>
              </w:tabs>
              <w:jc w:val="both"/>
            </w:pPr>
            <w:r w:rsidRPr="00A93DF2">
              <w:t>Dairyland Heights</w:t>
            </w:r>
          </w:p>
        </w:tc>
        <w:tc>
          <w:tcPr>
            <w:tcW w:w="1890" w:type="dxa"/>
          </w:tcPr>
          <w:p w14:paraId="5DDACA1B" w14:textId="100C4287" w:rsidR="008670D2" w:rsidRPr="00A93DF2" w:rsidRDefault="008670D2" w:rsidP="008670D2">
            <w:pPr>
              <w:tabs>
                <w:tab w:val="right" w:pos="9360"/>
              </w:tabs>
              <w:jc w:val="center"/>
            </w:pPr>
            <w:r w:rsidRPr="00A93DF2">
              <w:t>1000065</w:t>
            </w:r>
          </w:p>
        </w:tc>
        <w:tc>
          <w:tcPr>
            <w:tcW w:w="2070" w:type="dxa"/>
          </w:tcPr>
          <w:p w14:paraId="2D886505" w14:textId="4160FB07" w:rsidR="008670D2" w:rsidRPr="00A93DF2" w:rsidRDefault="008670D2" w:rsidP="008670D2">
            <w:pPr>
              <w:tabs>
                <w:tab w:val="right" w:pos="9360"/>
              </w:tabs>
              <w:jc w:val="center"/>
            </w:pPr>
            <w:r w:rsidRPr="00A93DF2">
              <w:t>Hardin</w:t>
            </w:r>
          </w:p>
        </w:tc>
        <w:tc>
          <w:tcPr>
            <w:tcW w:w="2317" w:type="dxa"/>
          </w:tcPr>
          <w:p w14:paraId="240E93A2" w14:textId="34CB6EE4" w:rsidR="008670D2" w:rsidRPr="00A93DF2" w:rsidRDefault="00F20443" w:rsidP="008670D2">
            <w:pPr>
              <w:tabs>
                <w:tab w:val="right" w:pos="9360"/>
              </w:tabs>
              <w:jc w:val="center"/>
            </w:pPr>
            <w:r w:rsidRPr="008670D2">
              <w:rPr>
                <w:rFonts w:cs="Times New Roman"/>
                <w:b/>
                <w:bCs/>
                <w:sz w:val="20"/>
                <w:szCs w:val="20"/>
              </w:rPr>
              <w:t>Water Necessities, Inc.</w:t>
            </w:r>
          </w:p>
        </w:tc>
      </w:tr>
      <w:tr w:rsidR="008670D2" w:rsidRPr="00A13317" w14:paraId="5E42616F" w14:textId="5E426DD7" w:rsidTr="00F20443">
        <w:trPr>
          <w:jc w:val="center"/>
        </w:trPr>
        <w:tc>
          <w:tcPr>
            <w:tcW w:w="3438" w:type="dxa"/>
          </w:tcPr>
          <w:p w14:paraId="35D8AA00" w14:textId="25604751" w:rsidR="008670D2" w:rsidRPr="00A13317" w:rsidRDefault="008670D2" w:rsidP="008670D2">
            <w:pPr>
              <w:tabs>
                <w:tab w:val="right" w:pos="9360"/>
              </w:tabs>
              <w:jc w:val="both"/>
              <w:rPr>
                <w:rFonts w:cs="Times New Roman"/>
              </w:rPr>
            </w:pPr>
            <w:r w:rsidRPr="00D70056">
              <w:rPr>
                <w:rFonts w:cs="Times New Roman"/>
              </w:rPr>
              <w:t>Deer Pines Subdivision</w:t>
            </w:r>
          </w:p>
        </w:tc>
        <w:tc>
          <w:tcPr>
            <w:tcW w:w="1890" w:type="dxa"/>
          </w:tcPr>
          <w:p w14:paraId="53FE8356" w14:textId="57213D29" w:rsidR="008670D2" w:rsidRPr="00A13317" w:rsidRDefault="008670D2" w:rsidP="008670D2">
            <w:pPr>
              <w:tabs>
                <w:tab w:val="right" w:pos="9360"/>
              </w:tabs>
              <w:jc w:val="center"/>
              <w:rPr>
                <w:rFonts w:cs="Times New Roman"/>
              </w:rPr>
            </w:pPr>
            <w:r w:rsidRPr="00D70056">
              <w:rPr>
                <w:rFonts w:cs="Times New Roman"/>
              </w:rPr>
              <w:t>1700895</w:t>
            </w:r>
          </w:p>
        </w:tc>
        <w:tc>
          <w:tcPr>
            <w:tcW w:w="2070" w:type="dxa"/>
          </w:tcPr>
          <w:p w14:paraId="66016311" w14:textId="2ABC2765"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357CAF97" w14:textId="3B7369B6" w:rsidR="008670D2" w:rsidRPr="00A13317" w:rsidRDefault="00C20F08" w:rsidP="008670D2">
            <w:pPr>
              <w:tabs>
                <w:tab w:val="right" w:pos="9360"/>
              </w:tabs>
              <w:jc w:val="center"/>
              <w:rPr>
                <w:rFonts w:cs="Times New Roman"/>
              </w:rPr>
            </w:pPr>
            <w:r>
              <w:rPr>
                <w:rFonts w:cs="Times New Roman"/>
              </w:rPr>
              <w:t>N/A</w:t>
            </w:r>
          </w:p>
        </w:tc>
      </w:tr>
      <w:tr w:rsidR="008670D2" w:rsidRPr="00A13317" w14:paraId="4460C8F4" w14:textId="0B690F92" w:rsidTr="00F20443">
        <w:trPr>
          <w:jc w:val="center"/>
        </w:trPr>
        <w:tc>
          <w:tcPr>
            <w:tcW w:w="3438" w:type="dxa"/>
          </w:tcPr>
          <w:p w14:paraId="60D3E922" w14:textId="02F64976" w:rsidR="008670D2" w:rsidRPr="00A13317" w:rsidRDefault="008670D2" w:rsidP="008670D2">
            <w:pPr>
              <w:tabs>
                <w:tab w:val="right" w:pos="9360"/>
              </w:tabs>
              <w:jc w:val="both"/>
              <w:rPr>
                <w:rFonts w:cs="Times New Roman"/>
              </w:rPr>
            </w:pPr>
            <w:r w:rsidRPr="00A13317">
              <w:rPr>
                <w:rFonts w:cs="Times New Roman"/>
              </w:rPr>
              <w:t>Deer Run</w:t>
            </w:r>
          </w:p>
        </w:tc>
        <w:tc>
          <w:tcPr>
            <w:tcW w:w="1890" w:type="dxa"/>
          </w:tcPr>
          <w:p w14:paraId="3CA394B8" w14:textId="1CBC5C36" w:rsidR="008670D2" w:rsidRPr="00A13317" w:rsidRDefault="008670D2" w:rsidP="008670D2">
            <w:pPr>
              <w:tabs>
                <w:tab w:val="right" w:pos="9360"/>
              </w:tabs>
              <w:jc w:val="center"/>
              <w:rPr>
                <w:rFonts w:cs="Times New Roman"/>
              </w:rPr>
            </w:pPr>
            <w:r w:rsidRPr="00A13317">
              <w:rPr>
                <w:rFonts w:cs="Times New Roman"/>
              </w:rPr>
              <w:t>1700700</w:t>
            </w:r>
          </w:p>
        </w:tc>
        <w:tc>
          <w:tcPr>
            <w:tcW w:w="2070" w:type="dxa"/>
          </w:tcPr>
          <w:p w14:paraId="6A8D28BD" w14:textId="5F7CA934"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5887141A" w14:textId="1A03A083" w:rsidR="008670D2" w:rsidRPr="00A13317" w:rsidRDefault="00C20F08" w:rsidP="008670D2">
            <w:pPr>
              <w:tabs>
                <w:tab w:val="right" w:pos="9360"/>
              </w:tabs>
              <w:jc w:val="center"/>
              <w:rPr>
                <w:rFonts w:cs="Times New Roman"/>
              </w:rPr>
            </w:pPr>
            <w:r>
              <w:rPr>
                <w:rFonts w:cs="Times New Roman"/>
              </w:rPr>
              <w:t>N/A</w:t>
            </w:r>
          </w:p>
        </w:tc>
      </w:tr>
      <w:tr w:rsidR="008670D2" w:rsidRPr="00A13317" w14:paraId="51807DBC" w14:textId="511B0EE6" w:rsidTr="00F20443">
        <w:trPr>
          <w:jc w:val="center"/>
        </w:trPr>
        <w:tc>
          <w:tcPr>
            <w:tcW w:w="3438" w:type="dxa"/>
          </w:tcPr>
          <w:p w14:paraId="33A0CC7F" w14:textId="77777777" w:rsidR="008670D2" w:rsidRPr="00A13317" w:rsidRDefault="008670D2" w:rsidP="008670D2">
            <w:pPr>
              <w:tabs>
                <w:tab w:val="right" w:pos="9360"/>
              </w:tabs>
              <w:jc w:val="both"/>
              <w:rPr>
                <w:rFonts w:cs="Times New Roman"/>
              </w:rPr>
            </w:pPr>
            <w:r w:rsidRPr="00A13317">
              <w:rPr>
                <w:rFonts w:cs="Times New Roman"/>
              </w:rPr>
              <w:t>Emerald Lakes</w:t>
            </w:r>
          </w:p>
        </w:tc>
        <w:tc>
          <w:tcPr>
            <w:tcW w:w="1890" w:type="dxa"/>
          </w:tcPr>
          <w:p w14:paraId="3AD1F090" w14:textId="77777777" w:rsidR="008670D2" w:rsidRPr="00A13317" w:rsidRDefault="008670D2" w:rsidP="008670D2">
            <w:pPr>
              <w:tabs>
                <w:tab w:val="right" w:pos="9360"/>
              </w:tabs>
              <w:jc w:val="center"/>
              <w:rPr>
                <w:rFonts w:cs="Times New Roman"/>
              </w:rPr>
            </w:pPr>
            <w:r w:rsidRPr="00A13317">
              <w:rPr>
                <w:rFonts w:cs="Times New Roman"/>
              </w:rPr>
              <w:t>1700777</w:t>
            </w:r>
          </w:p>
        </w:tc>
        <w:tc>
          <w:tcPr>
            <w:tcW w:w="2070" w:type="dxa"/>
          </w:tcPr>
          <w:p w14:paraId="2306A8A5"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16176526" w14:textId="18316EC6" w:rsidR="008670D2" w:rsidRPr="00A13317" w:rsidRDefault="00C20F08" w:rsidP="008670D2">
            <w:pPr>
              <w:tabs>
                <w:tab w:val="right" w:pos="9360"/>
              </w:tabs>
              <w:jc w:val="center"/>
              <w:rPr>
                <w:rFonts w:cs="Times New Roman"/>
              </w:rPr>
            </w:pPr>
            <w:r>
              <w:rPr>
                <w:rFonts w:cs="Times New Roman"/>
              </w:rPr>
              <w:t>N/A</w:t>
            </w:r>
          </w:p>
        </w:tc>
      </w:tr>
      <w:tr w:rsidR="008670D2" w:rsidRPr="00A13317" w14:paraId="1A442353" w14:textId="1A90233F" w:rsidTr="00F20443">
        <w:trPr>
          <w:jc w:val="center"/>
        </w:trPr>
        <w:tc>
          <w:tcPr>
            <w:tcW w:w="3438" w:type="dxa"/>
          </w:tcPr>
          <w:p w14:paraId="2E4F726C" w14:textId="1A1939AE" w:rsidR="008670D2" w:rsidRPr="00A13317" w:rsidRDefault="008670D2" w:rsidP="008670D2">
            <w:pPr>
              <w:tabs>
                <w:tab w:val="right" w:pos="9360"/>
              </w:tabs>
              <w:jc w:val="both"/>
              <w:rPr>
                <w:rFonts w:cs="Times New Roman"/>
              </w:rPr>
            </w:pPr>
            <w:r w:rsidRPr="00A93DF2">
              <w:t>Enchanted Forest</w:t>
            </w:r>
          </w:p>
        </w:tc>
        <w:tc>
          <w:tcPr>
            <w:tcW w:w="1890" w:type="dxa"/>
          </w:tcPr>
          <w:p w14:paraId="38E57206" w14:textId="54C6802E" w:rsidR="008670D2" w:rsidRPr="00A13317" w:rsidRDefault="008670D2" w:rsidP="008670D2">
            <w:pPr>
              <w:tabs>
                <w:tab w:val="right" w:pos="9360"/>
              </w:tabs>
              <w:jc w:val="center"/>
              <w:rPr>
                <w:rFonts w:cs="Times New Roman"/>
              </w:rPr>
            </w:pPr>
            <w:r w:rsidRPr="00A93DF2">
              <w:t>1000037</w:t>
            </w:r>
          </w:p>
        </w:tc>
        <w:tc>
          <w:tcPr>
            <w:tcW w:w="2070" w:type="dxa"/>
          </w:tcPr>
          <w:p w14:paraId="55543362" w14:textId="5E3058D9" w:rsidR="008670D2" w:rsidRPr="00A13317" w:rsidRDefault="008670D2" w:rsidP="008670D2">
            <w:pPr>
              <w:tabs>
                <w:tab w:val="right" w:pos="9360"/>
              </w:tabs>
              <w:jc w:val="center"/>
              <w:rPr>
                <w:rFonts w:cs="Times New Roman"/>
              </w:rPr>
            </w:pPr>
            <w:r w:rsidRPr="00A93DF2">
              <w:t>Hardin</w:t>
            </w:r>
          </w:p>
        </w:tc>
        <w:tc>
          <w:tcPr>
            <w:tcW w:w="2317" w:type="dxa"/>
          </w:tcPr>
          <w:p w14:paraId="26A4E375" w14:textId="7B69FD10" w:rsidR="008670D2" w:rsidRPr="00A93DF2" w:rsidRDefault="00F20443" w:rsidP="008670D2">
            <w:pPr>
              <w:tabs>
                <w:tab w:val="right" w:pos="9360"/>
              </w:tabs>
              <w:jc w:val="center"/>
            </w:pPr>
            <w:r w:rsidRPr="008670D2">
              <w:rPr>
                <w:rFonts w:cs="Times New Roman"/>
                <w:b/>
                <w:bCs/>
                <w:sz w:val="20"/>
                <w:szCs w:val="20"/>
              </w:rPr>
              <w:t>Water Necessities, Inc.</w:t>
            </w:r>
          </w:p>
        </w:tc>
      </w:tr>
      <w:tr w:rsidR="008670D2" w:rsidRPr="00A13317" w14:paraId="240F9A04" w14:textId="1EB6C27E" w:rsidTr="00F20443">
        <w:trPr>
          <w:jc w:val="center"/>
        </w:trPr>
        <w:tc>
          <w:tcPr>
            <w:tcW w:w="3438" w:type="dxa"/>
          </w:tcPr>
          <w:p w14:paraId="49646D30" w14:textId="77777777" w:rsidR="008670D2" w:rsidRPr="00A13317" w:rsidRDefault="008670D2" w:rsidP="008670D2">
            <w:pPr>
              <w:tabs>
                <w:tab w:val="right" w:pos="9360"/>
              </w:tabs>
              <w:jc w:val="both"/>
              <w:rPr>
                <w:rFonts w:cs="Times New Roman"/>
              </w:rPr>
            </w:pPr>
            <w:r w:rsidRPr="00A13317">
              <w:rPr>
                <w:rFonts w:cs="Times New Roman"/>
              </w:rPr>
              <w:t>Encino Estates</w:t>
            </w:r>
          </w:p>
        </w:tc>
        <w:tc>
          <w:tcPr>
            <w:tcW w:w="1890" w:type="dxa"/>
          </w:tcPr>
          <w:p w14:paraId="2CBDA6C0" w14:textId="77777777" w:rsidR="008670D2" w:rsidRPr="00A13317" w:rsidRDefault="008670D2" w:rsidP="008670D2">
            <w:pPr>
              <w:tabs>
                <w:tab w:val="right" w:pos="9360"/>
              </w:tabs>
              <w:jc w:val="center"/>
              <w:rPr>
                <w:rFonts w:cs="Times New Roman"/>
              </w:rPr>
            </w:pPr>
            <w:r w:rsidRPr="00A13317">
              <w:rPr>
                <w:rFonts w:cs="Times New Roman"/>
              </w:rPr>
              <w:t>1460187</w:t>
            </w:r>
          </w:p>
        </w:tc>
        <w:tc>
          <w:tcPr>
            <w:tcW w:w="2070" w:type="dxa"/>
          </w:tcPr>
          <w:p w14:paraId="02B2E533" w14:textId="77777777" w:rsidR="008670D2" w:rsidRPr="00A13317" w:rsidRDefault="008670D2" w:rsidP="008670D2">
            <w:pPr>
              <w:tabs>
                <w:tab w:val="right" w:pos="9360"/>
              </w:tabs>
              <w:jc w:val="center"/>
              <w:rPr>
                <w:rFonts w:cs="Times New Roman"/>
              </w:rPr>
            </w:pPr>
            <w:r w:rsidRPr="00A13317">
              <w:rPr>
                <w:rFonts w:cs="Times New Roman"/>
              </w:rPr>
              <w:t>Liberty</w:t>
            </w:r>
          </w:p>
        </w:tc>
        <w:tc>
          <w:tcPr>
            <w:tcW w:w="2317" w:type="dxa"/>
          </w:tcPr>
          <w:p w14:paraId="64501E15" w14:textId="55AB4568" w:rsidR="008670D2" w:rsidRPr="00A13317" w:rsidRDefault="00C20F08" w:rsidP="008670D2">
            <w:pPr>
              <w:tabs>
                <w:tab w:val="right" w:pos="9360"/>
              </w:tabs>
              <w:jc w:val="center"/>
              <w:rPr>
                <w:rFonts w:cs="Times New Roman"/>
              </w:rPr>
            </w:pPr>
            <w:r>
              <w:rPr>
                <w:rFonts w:cs="Times New Roman"/>
              </w:rPr>
              <w:t>N/A</w:t>
            </w:r>
          </w:p>
        </w:tc>
      </w:tr>
      <w:tr w:rsidR="008670D2" w:rsidRPr="00A13317" w14:paraId="28D284B6" w14:textId="709F0250" w:rsidTr="00F20443">
        <w:trPr>
          <w:jc w:val="center"/>
        </w:trPr>
        <w:tc>
          <w:tcPr>
            <w:tcW w:w="3438" w:type="dxa"/>
          </w:tcPr>
          <w:p w14:paraId="05943FAF" w14:textId="77777777" w:rsidR="008670D2" w:rsidRPr="00A13317" w:rsidRDefault="008670D2" w:rsidP="008670D2">
            <w:pPr>
              <w:tabs>
                <w:tab w:val="right" w:pos="9360"/>
              </w:tabs>
              <w:jc w:val="both"/>
              <w:rPr>
                <w:rFonts w:cs="Times New Roman"/>
              </w:rPr>
            </w:pPr>
            <w:r w:rsidRPr="00A13317">
              <w:rPr>
                <w:rFonts w:cs="Times New Roman"/>
              </w:rPr>
              <w:t>Falls of Wildwood</w:t>
            </w:r>
          </w:p>
        </w:tc>
        <w:tc>
          <w:tcPr>
            <w:tcW w:w="1890" w:type="dxa"/>
          </w:tcPr>
          <w:p w14:paraId="235BD7D8" w14:textId="77777777" w:rsidR="008670D2" w:rsidRPr="00A13317" w:rsidRDefault="008670D2" w:rsidP="008670D2">
            <w:pPr>
              <w:tabs>
                <w:tab w:val="right" w:pos="9360"/>
              </w:tabs>
              <w:jc w:val="center"/>
              <w:rPr>
                <w:rFonts w:cs="Times New Roman"/>
              </w:rPr>
            </w:pPr>
            <w:r w:rsidRPr="00A13317">
              <w:rPr>
                <w:rFonts w:cs="Times New Roman"/>
              </w:rPr>
              <w:t>1700673</w:t>
            </w:r>
          </w:p>
        </w:tc>
        <w:tc>
          <w:tcPr>
            <w:tcW w:w="2070" w:type="dxa"/>
          </w:tcPr>
          <w:p w14:paraId="157446F3"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1F28AC7A" w14:textId="26927BE7" w:rsidR="008670D2" w:rsidRPr="00A13317" w:rsidRDefault="00C20F08" w:rsidP="008670D2">
            <w:pPr>
              <w:tabs>
                <w:tab w:val="right" w:pos="9360"/>
              </w:tabs>
              <w:jc w:val="center"/>
              <w:rPr>
                <w:rFonts w:cs="Times New Roman"/>
              </w:rPr>
            </w:pPr>
            <w:r>
              <w:rPr>
                <w:rFonts w:cs="Times New Roman"/>
              </w:rPr>
              <w:t>N/A</w:t>
            </w:r>
          </w:p>
        </w:tc>
      </w:tr>
      <w:tr w:rsidR="008670D2" w:rsidRPr="00A13317" w14:paraId="2C03F995" w14:textId="766D9012" w:rsidTr="00F20443">
        <w:trPr>
          <w:jc w:val="center"/>
        </w:trPr>
        <w:tc>
          <w:tcPr>
            <w:tcW w:w="3438" w:type="dxa"/>
          </w:tcPr>
          <w:p w14:paraId="2F3A08F1" w14:textId="77777777" w:rsidR="008670D2" w:rsidRPr="00A13317" w:rsidRDefault="008670D2" w:rsidP="008670D2">
            <w:pPr>
              <w:tabs>
                <w:tab w:val="right" w:pos="9360"/>
              </w:tabs>
              <w:jc w:val="both"/>
              <w:rPr>
                <w:rFonts w:cs="Times New Roman"/>
              </w:rPr>
            </w:pPr>
            <w:r w:rsidRPr="00A13317">
              <w:rPr>
                <w:rFonts w:cs="Times New Roman"/>
              </w:rPr>
              <w:t>Gemstone Estates</w:t>
            </w:r>
          </w:p>
        </w:tc>
        <w:tc>
          <w:tcPr>
            <w:tcW w:w="1890" w:type="dxa"/>
          </w:tcPr>
          <w:p w14:paraId="6075E2AF" w14:textId="77777777" w:rsidR="008670D2" w:rsidRPr="00A13317" w:rsidRDefault="008670D2" w:rsidP="008670D2">
            <w:pPr>
              <w:tabs>
                <w:tab w:val="right" w:pos="9360"/>
              </w:tabs>
              <w:jc w:val="center"/>
              <w:rPr>
                <w:rFonts w:cs="Times New Roman"/>
              </w:rPr>
            </w:pPr>
            <w:r w:rsidRPr="00A13317">
              <w:rPr>
                <w:rFonts w:cs="Times New Roman"/>
              </w:rPr>
              <w:t>1700608</w:t>
            </w:r>
          </w:p>
        </w:tc>
        <w:tc>
          <w:tcPr>
            <w:tcW w:w="2070" w:type="dxa"/>
          </w:tcPr>
          <w:p w14:paraId="25864B50"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643CF4E1" w14:textId="5CA80D94" w:rsidR="008670D2" w:rsidRPr="00A13317" w:rsidRDefault="00C20F08" w:rsidP="008670D2">
            <w:pPr>
              <w:tabs>
                <w:tab w:val="right" w:pos="9360"/>
              </w:tabs>
              <w:jc w:val="center"/>
              <w:rPr>
                <w:rFonts w:cs="Times New Roman"/>
              </w:rPr>
            </w:pPr>
            <w:r>
              <w:rPr>
                <w:rFonts w:cs="Times New Roman"/>
              </w:rPr>
              <w:t>N/A</w:t>
            </w:r>
          </w:p>
        </w:tc>
      </w:tr>
      <w:tr w:rsidR="008670D2" w:rsidRPr="00A13317" w14:paraId="435C1FF5" w14:textId="118B3CC6" w:rsidTr="00F20443">
        <w:trPr>
          <w:jc w:val="center"/>
        </w:trPr>
        <w:tc>
          <w:tcPr>
            <w:tcW w:w="3438" w:type="dxa"/>
          </w:tcPr>
          <w:p w14:paraId="2F8A817A" w14:textId="77777777" w:rsidR="008670D2" w:rsidRPr="00A13317" w:rsidRDefault="008670D2" w:rsidP="008670D2">
            <w:pPr>
              <w:tabs>
                <w:tab w:val="right" w:pos="9360"/>
              </w:tabs>
              <w:jc w:val="both"/>
              <w:rPr>
                <w:rFonts w:cs="Times New Roman"/>
              </w:rPr>
            </w:pPr>
            <w:r w:rsidRPr="00A13317">
              <w:rPr>
                <w:rFonts w:cs="Times New Roman"/>
              </w:rPr>
              <w:t>Grand Harbor</w:t>
            </w:r>
          </w:p>
        </w:tc>
        <w:tc>
          <w:tcPr>
            <w:tcW w:w="1890" w:type="dxa"/>
          </w:tcPr>
          <w:p w14:paraId="6F95EF92" w14:textId="77777777" w:rsidR="008670D2" w:rsidRPr="00A13317" w:rsidRDefault="008670D2" w:rsidP="008670D2">
            <w:pPr>
              <w:tabs>
                <w:tab w:val="right" w:pos="9360"/>
              </w:tabs>
              <w:jc w:val="center"/>
              <w:rPr>
                <w:rFonts w:cs="Times New Roman"/>
              </w:rPr>
            </w:pPr>
            <w:r w:rsidRPr="00A13317">
              <w:rPr>
                <w:rFonts w:cs="Times New Roman"/>
              </w:rPr>
              <w:t>1700643</w:t>
            </w:r>
          </w:p>
        </w:tc>
        <w:tc>
          <w:tcPr>
            <w:tcW w:w="2070" w:type="dxa"/>
          </w:tcPr>
          <w:p w14:paraId="6614B477"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25A73406" w14:textId="361DDD9A" w:rsidR="008670D2" w:rsidRPr="00A13317" w:rsidRDefault="00C20F08" w:rsidP="008670D2">
            <w:pPr>
              <w:tabs>
                <w:tab w:val="right" w:pos="9360"/>
              </w:tabs>
              <w:jc w:val="center"/>
              <w:rPr>
                <w:rFonts w:cs="Times New Roman"/>
              </w:rPr>
            </w:pPr>
            <w:r>
              <w:rPr>
                <w:rFonts w:cs="Times New Roman"/>
              </w:rPr>
              <w:t>N/A</w:t>
            </w:r>
          </w:p>
        </w:tc>
      </w:tr>
      <w:tr w:rsidR="008670D2" w:rsidRPr="00A13317" w14:paraId="397CD1DC" w14:textId="1A839795" w:rsidTr="00F20443">
        <w:trPr>
          <w:jc w:val="center"/>
        </w:trPr>
        <w:tc>
          <w:tcPr>
            <w:tcW w:w="3438" w:type="dxa"/>
          </w:tcPr>
          <w:p w14:paraId="4042D4F8" w14:textId="77777777" w:rsidR="008670D2" w:rsidRPr="00A13317" w:rsidRDefault="008670D2" w:rsidP="008670D2">
            <w:pPr>
              <w:tabs>
                <w:tab w:val="right" w:pos="9360"/>
              </w:tabs>
              <w:jc w:val="both"/>
              <w:rPr>
                <w:rFonts w:cs="Times New Roman"/>
              </w:rPr>
            </w:pPr>
            <w:r w:rsidRPr="00A13317">
              <w:rPr>
                <w:rFonts w:cs="Times New Roman"/>
              </w:rPr>
              <w:t>Harborside</w:t>
            </w:r>
          </w:p>
        </w:tc>
        <w:tc>
          <w:tcPr>
            <w:tcW w:w="1890" w:type="dxa"/>
          </w:tcPr>
          <w:p w14:paraId="5EF0F533" w14:textId="77777777" w:rsidR="008670D2" w:rsidRPr="00A13317" w:rsidRDefault="008670D2" w:rsidP="008670D2">
            <w:pPr>
              <w:tabs>
                <w:tab w:val="right" w:pos="9360"/>
              </w:tabs>
              <w:jc w:val="center"/>
              <w:rPr>
                <w:rFonts w:cs="Times New Roman"/>
              </w:rPr>
            </w:pPr>
            <w:r w:rsidRPr="00A13317">
              <w:rPr>
                <w:rFonts w:cs="Times New Roman"/>
              </w:rPr>
              <w:t>1700682</w:t>
            </w:r>
          </w:p>
        </w:tc>
        <w:tc>
          <w:tcPr>
            <w:tcW w:w="2070" w:type="dxa"/>
          </w:tcPr>
          <w:p w14:paraId="5CFB8DD3"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455AFAF5" w14:textId="32CB39EF" w:rsidR="008670D2" w:rsidRPr="00A13317" w:rsidRDefault="00C20F08" w:rsidP="008670D2">
            <w:pPr>
              <w:tabs>
                <w:tab w:val="right" w:pos="9360"/>
              </w:tabs>
              <w:jc w:val="center"/>
              <w:rPr>
                <w:rFonts w:cs="Times New Roman"/>
              </w:rPr>
            </w:pPr>
            <w:r>
              <w:rPr>
                <w:rFonts w:cs="Times New Roman"/>
              </w:rPr>
              <w:t>N/A</w:t>
            </w:r>
          </w:p>
        </w:tc>
      </w:tr>
      <w:tr w:rsidR="008670D2" w:rsidRPr="00A13317" w14:paraId="28B657F9" w14:textId="4E5A5BF3" w:rsidTr="00F20443">
        <w:trPr>
          <w:jc w:val="center"/>
        </w:trPr>
        <w:tc>
          <w:tcPr>
            <w:tcW w:w="3438" w:type="dxa"/>
          </w:tcPr>
          <w:p w14:paraId="048BC895" w14:textId="77777777" w:rsidR="008670D2" w:rsidRPr="00A13317" w:rsidRDefault="008670D2" w:rsidP="008670D2">
            <w:pPr>
              <w:tabs>
                <w:tab w:val="right" w:pos="9360"/>
              </w:tabs>
              <w:jc w:val="both"/>
              <w:rPr>
                <w:rFonts w:cs="Times New Roman"/>
              </w:rPr>
            </w:pPr>
            <w:r w:rsidRPr="00A13317">
              <w:rPr>
                <w:rFonts w:cs="Times New Roman"/>
              </w:rPr>
              <w:t>Hidden Springs Ranch</w:t>
            </w:r>
          </w:p>
        </w:tc>
        <w:tc>
          <w:tcPr>
            <w:tcW w:w="1890" w:type="dxa"/>
          </w:tcPr>
          <w:p w14:paraId="019A9F93" w14:textId="77777777" w:rsidR="008670D2" w:rsidRPr="00A13317" w:rsidRDefault="008670D2" w:rsidP="008670D2">
            <w:pPr>
              <w:tabs>
                <w:tab w:val="right" w:pos="9360"/>
              </w:tabs>
              <w:jc w:val="center"/>
              <w:rPr>
                <w:rFonts w:cs="Times New Roman"/>
              </w:rPr>
            </w:pPr>
            <w:r w:rsidRPr="00A13317">
              <w:rPr>
                <w:rFonts w:cs="Times New Roman"/>
              </w:rPr>
              <w:t>1700696</w:t>
            </w:r>
          </w:p>
        </w:tc>
        <w:tc>
          <w:tcPr>
            <w:tcW w:w="2070" w:type="dxa"/>
          </w:tcPr>
          <w:p w14:paraId="23E87AA9"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7B865609" w14:textId="397A4943" w:rsidR="008670D2" w:rsidRPr="00A13317" w:rsidRDefault="00C20F08" w:rsidP="008670D2">
            <w:pPr>
              <w:tabs>
                <w:tab w:val="right" w:pos="9360"/>
              </w:tabs>
              <w:jc w:val="center"/>
              <w:rPr>
                <w:rFonts w:cs="Times New Roman"/>
              </w:rPr>
            </w:pPr>
            <w:r>
              <w:rPr>
                <w:rFonts w:cs="Times New Roman"/>
              </w:rPr>
              <w:t>N/A</w:t>
            </w:r>
          </w:p>
        </w:tc>
      </w:tr>
      <w:tr w:rsidR="008670D2" w:rsidRPr="00A13317" w14:paraId="1910E456" w14:textId="6B9F9286" w:rsidTr="00F20443">
        <w:trPr>
          <w:jc w:val="center"/>
        </w:trPr>
        <w:tc>
          <w:tcPr>
            <w:tcW w:w="3438" w:type="dxa"/>
          </w:tcPr>
          <w:p w14:paraId="7659C1BC" w14:textId="77777777" w:rsidR="008670D2" w:rsidRPr="00A13317" w:rsidRDefault="008670D2" w:rsidP="008670D2">
            <w:pPr>
              <w:tabs>
                <w:tab w:val="right" w:pos="9360"/>
              </w:tabs>
              <w:jc w:val="both"/>
              <w:rPr>
                <w:rFonts w:cs="Times New Roman"/>
              </w:rPr>
            </w:pPr>
            <w:proofErr w:type="spellStart"/>
            <w:r w:rsidRPr="00A13317">
              <w:rPr>
                <w:rFonts w:cs="Times New Roman"/>
              </w:rPr>
              <w:t>Hydies</w:t>
            </w:r>
            <w:proofErr w:type="spellEnd"/>
            <w:r w:rsidRPr="00A13317">
              <w:rPr>
                <w:rFonts w:cs="Times New Roman"/>
              </w:rPr>
              <w:t xml:space="preserve"> Crossing</w:t>
            </w:r>
          </w:p>
        </w:tc>
        <w:tc>
          <w:tcPr>
            <w:tcW w:w="1890" w:type="dxa"/>
          </w:tcPr>
          <w:p w14:paraId="6C6A3C6C" w14:textId="77777777" w:rsidR="008670D2" w:rsidRPr="00A13317" w:rsidRDefault="008670D2" w:rsidP="008670D2">
            <w:pPr>
              <w:tabs>
                <w:tab w:val="right" w:pos="9360"/>
              </w:tabs>
              <w:jc w:val="center"/>
              <w:rPr>
                <w:rFonts w:cs="Times New Roman"/>
              </w:rPr>
            </w:pPr>
            <w:r w:rsidRPr="00A13317">
              <w:rPr>
                <w:rFonts w:cs="Times New Roman"/>
              </w:rPr>
              <w:t>1013180</w:t>
            </w:r>
          </w:p>
        </w:tc>
        <w:tc>
          <w:tcPr>
            <w:tcW w:w="2070" w:type="dxa"/>
          </w:tcPr>
          <w:p w14:paraId="429CEBDA" w14:textId="77777777" w:rsidR="008670D2" w:rsidRPr="00A13317" w:rsidRDefault="008670D2" w:rsidP="008670D2">
            <w:pPr>
              <w:tabs>
                <w:tab w:val="right" w:pos="9360"/>
              </w:tabs>
              <w:jc w:val="center"/>
              <w:rPr>
                <w:rFonts w:cs="Times New Roman"/>
              </w:rPr>
            </w:pPr>
            <w:r w:rsidRPr="00A13317">
              <w:rPr>
                <w:rFonts w:cs="Times New Roman"/>
              </w:rPr>
              <w:t>Harris</w:t>
            </w:r>
          </w:p>
        </w:tc>
        <w:tc>
          <w:tcPr>
            <w:tcW w:w="2317" w:type="dxa"/>
          </w:tcPr>
          <w:p w14:paraId="63C5173D" w14:textId="2359551A" w:rsidR="008670D2" w:rsidRPr="00A13317" w:rsidRDefault="00C20F08" w:rsidP="008670D2">
            <w:pPr>
              <w:tabs>
                <w:tab w:val="right" w:pos="9360"/>
              </w:tabs>
              <w:jc w:val="center"/>
              <w:rPr>
                <w:rFonts w:cs="Times New Roman"/>
              </w:rPr>
            </w:pPr>
            <w:r>
              <w:rPr>
                <w:rFonts w:cs="Times New Roman"/>
              </w:rPr>
              <w:t>N/A</w:t>
            </w:r>
          </w:p>
        </w:tc>
      </w:tr>
      <w:tr w:rsidR="00A54448" w:rsidRPr="00A13317" w14:paraId="770F6FA1" w14:textId="77777777" w:rsidTr="00F20443">
        <w:trPr>
          <w:jc w:val="center"/>
        </w:trPr>
        <w:tc>
          <w:tcPr>
            <w:tcW w:w="3438" w:type="dxa"/>
          </w:tcPr>
          <w:p w14:paraId="0637256E" w14:textId="3689BB7F" w:rsidR="00A54448" w:rsidRPr="00A54448" w:rsidRDefault="00A54448" w:rsidP="008670D2">
            <w:pPr>
              <w:tabs>
                <w:tab w:val="right" w:pos="9360"/>
              </w:tabs>
              <w:jc w:val="both"/>
              <w:rPr>
                <w:rFonts w:cs="Times New Roman"/>
              </w:rPr>
            </w:pPr>
            <w:r w:rsidRPr="00A54448">
              <w:rPr>
                <w:color w:val="000000"/>
                <w:spacing w:val="3"/>
              </w:rPr>
              <w:t>Kinard Estates</w:t>
            </w:r>
          </w:p>
        </w:tc>
        <w:tc>
          <w:tcPr>
            <w:tcW w:w="1890" w:type="dxa"/>
          </w:tcPr>
          <w:p w14:paraId="0CA38F5B" w14:textId="3BCF5BDE" w:rsidR="00A54448" w:rsidRPr="00A13317" w:rsidRDefault="00A54448" w:rsidP="008670D2">
            <w:pPr>
              <w:tabs>
                <w:tab w:val="right" w:pos="9360"/>
              </w:tabs>
              <w:jc w:val="center"/>
              <w:rPr>
                <w:rFonts w:cs="Times New Roman"/>
              </w:rPr>
            </w:pPr>
            <w:r>
              <w:rPr>
                <w:rFonts w:cs="Times New Roman"/>
              </w:rPr>
              <w:t>1810059</w:t>
            </w:r>
          </w:p>
        </w:tc>
        <w:tc>
          <w:tcPr>
            <w:tcW w:w="2070" w:type="dxa"/>
          </w:tcPr>
          <w:p w14:paraId="79BF57D8" w14:textId="0C84765A" w:rsidR="00A54448" w:rsidRPr="00A13317" w:rsidRDefault="00A54448" w:rsidP="008670D2">
            <w:pPr>
              <w:tabs>
                <w:tab w:val="right" w:pos="9360"/>
              </w:tabs>
              <w:jc w:val="center"/>
              <w:rPr>
                <w:rFonts w:cs="Times New Roman"/>
              </w:rPr>
            </w:pPr>
            <w:r>
              <w:rPr>
                <w:rFonts w:cs="Times New Roman"/>
              </w:rPr>
              <w:t>Orange</w:t>
            </w:r>
          </w:p>
        </w:tc>
        <w:tc>
          <w:tcPr>
            <w:tcW w:w="2317" w:type="dxa"/>
          </w:tcPr>
          <w:p w14:paraId="3C99E5BE" w14:textId="568C701D" w:rsidR="00A54448" w:rsidRPr="00A54448" w:rsidRDefault="00A54448" w:rsidP="008670D2">
            <w:pPr>
              <w:tabs>
                <w:tab w:val="right" w:pos="9360"/>
              </w:tabs>
              <w:jc w:val="center"/>
              <w:rPr>
                <w:rFonts w:cs="Times New Roman"/>
                <w:b/>
                <w:bCs/>
                <w:sz w:val="20"/>
                <w:szCs w:val="20"/>
              </w:rPr>
            </w:pPr>
            <w:r w:rsidRPr="00A54448">
              <w:rPr>
                <w:rFonts w:cs="Times New Roman"/>
                <w:b/>
                <w:bCs/>
                <w:sz w:val="20"/>
                <w:szCs w:val="20"/>
              </w:rPr>
              <w:t>G. Kelly Brewer</w:t>
            </w:r>
          </w:p>
        </w:tc>
      </w:tr>
      <w:tr w:rsidR="008670D2" w:rsidRPr="00A13317" w14:paraId="5B017685" w14:textId="1B19630B" w:rsidTr="00F20443">
        <w:trPr>
          <w:jc w:val="center"/>
        </w:trPr>
        <w:tc>
          <w:tcPr>
            <w:tcW w:w="3438" w:type="dxa"/>
          </w:tcPr>
          <w:p w14:paraId="38147E6D" w14:textId="77777777" w:rsidR="008670D2" w:rsidRPr="00A13317" w:rsidRDefault="008670D2" w:rsidP="008670D2">
            <w:pPr>
              <w:tabs>
                <w:tab w:val="right" w:pos="9360"/>
              </w:tabs>
              <w:jc w:val="both"/>
              <w:rPr>
                <w:rFonts w:cs="Times New Roman"/>
              </w:rPr>
            </w:pPr>
            <w:proofErr w:type="spellStart"/>
            <w:r w:rsidRPr="00A13317">
              <w:rPr>
                <w:rFonts w:cs="Times New Roman"/>
              </w:rPr>
              <w:t>Millers</w:t>
            </w:r>
            <w:proofErr w:type="spellEnd"/>
            <w:r w:rsidRPr="00A13317">
              <w:rPr>
                <w:rFonts w:cs="Times New Roman"/>
              </w:rPr>
              <w:t xml:space="preserve"> Crossing</w:t>
            </w:r>
          </w:p>
        </w:tc>
        <w:tc>
          <w:tcPr>
            <w:tcW w:w="1890" w:type="dxa"/>
          </w:tcPr>
          <w:p w14:paraId="0542E482" w14:textId="77777777" w:rsidR="008670D2" w:rsidRPr="00A13317" w:rsidRDefault="008670D2" w:rsidP="008670D2">
            <w:pPr>
              <w:tabs>
                <w:tab w:val="right" w:pos="9360"/>
              </w:tabs>
              <w:jc w:val="center"/>
              <w:rPr>
                <w:rFonts w:cs="Times New Roman"/>
              </w:rPr>
            </w:pPr>
            <w:r w:rsidRPr="00A13317">
              <w:rPr>
                <w:rFonts w:cs="Times New Roman"/>
              </w:rPr>
              <w:t>1700675</w:t>
            </w:r>
          </w:p>
        </w:tc>
        <w:tc>
          <w:tcPr>
            <w:tcW w:w="2070" w:type="dxa"/>
          </w:tcPr>
          <w:p w14:paraId="7244F896"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37F95558" w14:textId="35227E0B" w:rsidR="008670D2" w:rsidRPr="00A13317" w:rsidRDefault="00C20F08" w:rsidP="008670D2">
            <w:pPr>
              <w:tabs>
                <w:tab w:val="right" w:pos="9360"/>
              </w:tabs>
              <w:jc w:val="center"/>
              <w:rPr>
                <w:rFonts w:cs="Times New Roman"/>
              </w:rPr>
            </w:pPr>
            <w:r>
              <w:rPr>
                <w:rFonts w:cs="Times New Roman"/>
              </w:rPr>
              <w:t>N/A</w:t>
            </w:r>
          </w:p>
        </w:tc>
      </w:tr>
      <w:tr w:rsidR="008670D2" w:rsidRPr="00A13317" w14:paraId="65B56392" w14:textId="734BDB38" w:rsidTr="00F20443">
        <w:trPr>
          <w:jc w:val="center"/>
        </w:trPr>
        <w:tc>
          <w:tcPr>
            <w:tcW w:w="3438" w:type="dxa"/>
          </w:tcPr>
          <w:p w14:paraId="2D03C318" w14:textId="444071DF" w:rsidR="008670D2" w:rsidRPr="00A13317" w:rsidRDefault="008670D2" w:rsidP="008670D2">
            <w:pPr>
              <w:tabs>
                <w:tab w:val="right" w:pos="9360"/>
              </w:tabs>
              <w:jc w:val="both"/>
              <w:rPr>
                <w:rFonts w:cs="Times New Roman"/>
              </w:rPr>
            </w:pPr>
            <w:r w:rsidRPr="00A93DF2">
              <w:t>New Forest Estates Water System</w:t>
            </w:r>
          </w:p>
        </w:tc>
        <w:tc>
          <w:tcPr>
            <w:tcW w:w="1890" w:type="dxa"/>
          </w:tcPr>
          <w:p w14:paraId="04602C7D" w14:textId="775D5811" w:rsidR="008670D2" w:rsidRPr="00A13317" w:rsidRDefault="008670D2" w:rsidP="008670D2">
            <w:pPr>
              <w:tabs>
                <w:tab w:val="right" w:pos="9360"/>
              </w:tabs>
              <w:jc w:val="center"/>
              <w:rPr>
                <w:rFonts w:cs="Times New Roman"/>
              </w:rPr>
            </w:pPr>
            <w:r w:rsidRPr="00A93DF2">
              <w:t>1000062</w:t>
            </w:r>
          </w:p>
        </w:tc>
        <w:tc>
          <w:tcPr>
            <w:tcW w:w="2070" w:type="dxa"/>
          </w:tcPr>
          <w:p w14:paraId="789776CC" w14:textId="53087F22" w:rsidR="008670D2" w:rsidRPr="00A13317" w:rsidRDefault="008670D2" w:rsidP="008670D2">
            <w:pPr>
              <w:tabs>
                <w:tab w:val="right" w:pos="9360"/>
              </w:tabs>
              <w:jc w:val="center"/>
              <w:rPr>
                <w:rFonts w:cs="Times New Roman"/>
              </w:rPr>
            </w:pPr>
            <w:r w:rsidRPr="00A93DF2">
              <w:t>Hardin</w:t>
            </w:r>
          </w:p>
        </w:tc>
        <w:tc>
          <w:tcPr>
            <w:tcW w:w="2317" w:type="dxa"/>
          </w:tcPr>
          <w:p w14:paraId="4025F3C5" w14:textId="2C1E3FA8" w:rsidR="008670D2" w:rsidRPr="00A93DF2" w:rsidRDefault="00F20443" w:rsidP="008670D2">
            <w:pPr>
              <w:tabs>
                <w:tab w:val="right" w:pos="9360"/>
              </w:tabs>
              <w:jc w:val="center"/>
            </w:pPr>
            <w:r w:rsidRPr="008670D2">
              <w:rPr>
                <w:rFonts w:cs="Times New Roman"/>
                <w:b/>
                <w:bCs/>
                <w:sz w:val="20"/>
                <w:szCs w:val="20"/>
              </w:rPr>
              <w:t>Water Necessities, Inc.</w:t>
            </w:r>
          </w:p>
        </w:tc>
      </w:tr>
      <w:tr w:rsidR="008670D2" w:rsidRPr="00A13317" w14:paraId="3D30E9FB" w14:textId="0B05B34C" w:rsidTr="00F20443">
        <w:trPr>
          <w:jc w:val="center"/>
        </w:trPr>
        <w:tc>
          <w:tcPr>
            <w:tcW w:w="3438" w:type="dxa"/>
          </w:tcPr>
          <w:p w14:paraId="55896554" w14:textId="5D38DF68" w:rsidR="008670D2" w:rsidRPr="00A13317" w:rsidRDefault="008670D2" w:rsidP="008670D2">
            <w:pPr>
              <w:tabs>
                <w:tab w:val="right" w:pos="9360"/>
              </w:tabs>
              <w:jc w:val="both"/>
              <w:rPr>
                <w:rFonts w:cs="Times New Roman"/>
              </w:rPr>
            </w:pPr>
            <w:r w:rsidRPr="00A93DF2">
              <w:t>Northwoods Subdivision</w:t>
            </w:r>
          </w:p>
        </w:tc>
        <w:tc>
          <w:tcPr>
            <w:tcW w:w="1890" w:type="dxa"/>
          </w:tcPr>
          <w:p w14:paraId="130125B4" w14:textId="69DF88F2" w:rsidR="008670D2" w:rsidRPr="00A13317" w:rsidRDefault="008670D2" w:rsidP="008670D2">
            <w:pPr>
              <w:tabs>
                <w:tab w:val="right" w:pos="9360"/>
              </w:tabs>
              <w:jc w:val="center"/>
              <w:rPr>
                <w:rFonts w:cs="Times New Roman"/>
              </w:rPr>
            </w:pPr>
            <w:r w:rsidRPr="00A93DF2">
              <w:t>1000060</w:t>
            </w:r>
          </w:p>
        </w:tc>
        <w:tc>
          <w:tcPr>
            <w:tcW w:w="2070" w:type="dxa"/>
          </w:tcPr>
          <w:p w14:paraId="2E102A3B" w14:textId="3F95A8E5" w:rsidR="008670D2" w:rsidRPr="00A13317" w:rsidRDefault="008670D2" w:rsidP="008670D2">
            <w:pPr>
              <w:tabs>
                <w:tab w:val="right" w:pos="9360"/>
              </w:tabs>
              <w:jc w:val="center"/>
              <w:rPr>
                <w:rFonts w:cs="Times New Roman"/>
              </w:rPr>
            </w:pPr>
            <w:r w:rsidRPr="00A93DF2">
              <w:t>Hardin</w:t>
            </w:r>
          </w:p>
        </w:tc>
        <w:tc>
          <w:tcPr>
            <w:tcW w:w="2317" w:type="dxa"/>
          </w:tcPr>
          <w:p w14:paraId="74BC1F35" w14:textId="1F7CD8CA" w:rsidR="008670D2" w:rsidRPr="00A93DF2" w:rsidRDefault="00F20443" w:rsidP="008670D2">
            <w:pPr>
              <w:tabs>
                <w:tab w:val="right" w:pos="9360"/>
              </w:tabs>
              <w:jc w:val="center"/>
            </w:pPr>
            <w:r w:rsidRPr="008670D2">
              <w:rPr>
                <w:rFonts w:cs="Times New Roman"/>
                <w:b/>
                <w:bCs/>
                <w:sz w:val="20"/>
                <w:szCs w:val="20"/>
              </w:rPr>
              <w:t>Water Necessities, Inc.</w:t>
            </w:r>
          </w:p>
        </w:tc>
      </w:tr>
      <w:tr w:rsidR="008670D2" w:rsidRPr="00A13317" w14:paraId="34F2AD7B" w14:textId="700621B9" w:rsidTr="00F20443">
        <w:trPr>
          <w:jc w:val="center"/>
        </w:trPr>
        <w:tc>
          <w:tcPr>
            <w:tcW w:w="3438" w:type="dxa"/>
          </w:tcPr>
          <w:p w14:paraId="622CB909" w14:textId="77777777" w:rsidR="008670D2" w:rsidRPr="00A13317" w:rsidRDefault="008670D2" w:rsidP="008670D2">
            <w:pPr>
              <w:tabs>
                <w:tab w:val="right" w:pos="9360"/>
              </w:tabs>
              <w:jc w:val="both"/>
              <w:rPr>
                <w:rFonts w:cs="Times New Roman"/>
              </w:rPr>
            </w:pPr>
            <w:r w:rsidRPr="00A13317">
              <w:rPr>
                <w:rFonts w:cs="Times New Roman"/>
              </w:rPr>
              <w:t>Oaks of Trinity</w:t>
            </w:r>
          </w:p>
        </w:tc>
        <w:tc>
          <w:tcPr>
            <w:tcW w:w="1890" w:type="dxa"/>
          </w:tcPr>
          <w:p w14:paraId="68C37D9C" w14:textId="77777777" w:rsidR="008670D2" w:rsidRPr="00A13317" w:rsidRDefault="008670D2" w:rsidP="008670D2">
            <w:pPr>
              <w:tabs>
                <w:tab w:val="right" w:pos="9360"/>
              </w:tabs>
              <w:jc w:val="center"/>
              <w:rPr>
                <w:rFonts w:cs="Times New Roman"/>
              </w:rPr>
            </w:pPr>
            <w:r w:rsidRPr="00A13317">
              <w:rPr>
                <w:rFonts w:cs="Times New Roman"/>
              </w:rPr>
              <w:t>1460156</w:t>
            </w:r>
          </w:p>
        </w:tc>
        <w:tc>
          <w:tcPr>
            <w:tcW w:w="2070" w:type="dxa"/>
          </w:tcPr>
          <w:p w14:paraId="2EB6C6BB" w14:textId="77777777" w:rsidR="008670D2" w:rsidRPr="00A13317" w:rsidRDefault="008670D2" w:rsidP="008670D2">
            <w:pPr>
              <w:tabs>
                <w:tab w:val="right" w:pos="9360"/>
              </w:tabs>
              <w:jc w:val="center"/>
              <w:rPr>
                <w:rFonts w:cs="Times New Roman"/>
              </w:rPr>
            </w:pPr>
            <w:r w:rsidRPr="00A13317">
              <w:rPr>
                <w:rFonts w:cs="Times New Roman"/>
              </w:rPr>
              <w:t>Liberty</w:t>
            </w:r>
          </w:p>
        </w:tc>
        <w:tc>
          <w:tcPr>
            <w:tcW w:w="2317" w:type="dxa"/>
          </w:tcPr>
          <w:p w14:paraId="36489E95" w14:textId="074A3D4C" w:rsidR="008670D2" w:rsidRPr="00A13317" w:rsidRDefault="00C20F08" w:rsidP="008670D2">
            <w:pPr>
              <w:tabs>
                <w:tab w:val="right" w:pos="9360"/>
              </w:tabs>
              <w:jc w:val="center"/>
              <w:rPr>
                <w:rFonts w:cs="Times New Roman"/>
              </w:rPr>
            </w:pPr>
            <w:r>
              <w:rPr>
                <w:rFonts w:cs="Times New Roman"/>
              </w:rPr>
              <w:t>N/A</w:t>
            </w:r>
          </w:p>
        </w:tc>
      </w:tr>
      <w:tr w:rsidR="008670D2" w:rsidRPr="00A13317" w14:paraId="0E4E5F50" w14:textId="1AF89505" w:rsidTr="00F20443">
        <w:trPr>
          <w:jc w:val="center"/>
        </w:trPr>
        <w:tc>
          <w:tcPr>
            <w:tcW w:w="3438" w:type="dxa"/>
          </w:tcPr>
          <w:p w14:paraId="5CF60E57" w14:textId="77777777" w:rsidR="008670D2" w:rsidRPr="00A13317" w:rsidRDefault="008670D2" w:rsidP="008670D2">
            <w:pPr>
              <w:tabs>
                <w:tab w:val="right" w:pos="9360"/>
              </w:tabs>
              <w:jc w:val="both"/>
              <w:rPr>
                <w:rFonts w:cs="Times New Roman"/>
              </w:rPr>
            </w:pPr>
            <w:r w:rsidRPr="00A13317">
              <w:rPr>
                <w:rFonts w:cs="Times New Roman"/>
              </w:rPr>
              <w:t>Old Mill Lake</w:t>
            </w:r>
          </w:p>
        </w:tc>
        <w:tc>
          <w:tcPr>
            <w:tcW w:w="1890" w:type="dxa"/>
          </w:tcPr>
          <w:p w14:paraId="66910475" w14:textId="77777777" w:rsidR="008670D2" w:rsidRPr="00A13317" w:rsidRDefault="008670D2" w:rsidP="008670D2">
            <w:pPr>
              <w:tabs>
                <w:tab w:val="right" w:pos="9360"/>
              </w:tabs>
              <w:jc w:val="center"/>
              <w:rPr>
                <w:rFonts w:cs="Times New Roman"/>
              </w:rPr>
            </w:pPr>
            <w:r w:rsidRPr="00A13317">
              <w:rPr>
                <w:rFonts w:cs="Times New Roman"/>
              </w:rPr>
              <w:t>1700662</w:t>
            </w:r>
          </w:p>
        </w:tc>
        <w:tc>
          <w:tcPr>
            <w:tcW w:w="2070" w:type="dxa"/>
          </w:tcPr>
          <w:p w14:paraId="6464E913"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4D79A0F4" w14:textId="461E4328" w:rsidR="008670D2" w:rsidRPr="00A13317" w:rsidRDefault="00C20F08" w:rsidP="008670D2">
            <w:pPr>
              <w:tabs>
                <w:tab w:val="right" w:pos="9360"/>
              </w:tabs>
              <w:jc w:val="center"/>
              <w:rPr>
                <w:rFonts w:cs="Times New Roman"/>
              </w:rPr>
            </w:pPr>
            <w:r>
              <w:rPr>
                <w:rFonts w:cs="Times New Roman"/>
              </w:rPr>
              <w:t>N/A</w:t>
            </w:r>
          </w:p>
        </w:tc>
      </w:tr>
      <w:tr w:rsidR="008670D2" w:rsidRPr="00A13317" w14:paraId="17D21AD4" w14:textId="4E209D10" w:rsidTr="00F20443">
        <w:trPr>
          <w:jc w:val="center"/>
        </w:trPr>
        <w:tc>
          <w:tcPr>
            <w:tcW w:w="3438" w:type="dxa"/>
          </w:tcPr>
          <w:p w14:paraId="6FAB38A1" w14:textId="0FAF9315" w:rsidR="008670D2" w:rsidRPr="00A13317" w:rsidRDefault="008670D2" w:rsidP="008670D2">
            <w:pPr>
              <w:tabs>
                <w:tab w:val="right" w:pos="9360"/>
              </w:tabs>
              <w:jc w:val="both"/>
              <w:rPr>
                <w:rFonts w:cs="Times New Roman"/>
              </w:rPr>
            </w:pPr>
            <w:r w:rsidRPr="00A13317">
              <w:rPr>
                <w:rFonts w:cs="Times New Roman"/>
              </w:rPr>
              <w:t>Rio Vista (inside city limits of Patton Village, however they surrendered jurisdiction)</w:t>
            </w:r>
          </w:p>
        </w:tc>
        <w:tc>
          <w:tcPr>
            <w:tcW w:w="1890" w:type="dxa"/>
          </w:tcPr>
          <w:p w14:paraId="16A87E03" w14:textId="77777777" w:rsidR="008670D2" w:rsidRPr="00A13317" w:rsidRDefault="008670D2" w:rsidP="008670D2">
            <w:pPr>
              <w:tabs>
                <w:tab w:val="right" w:pos="9360"/>
              </w:tabs>
              <w:jc w:val="center"/>
              <w:rPr>
                <w:rFonts w:cs="Times New Roman"/>
              </w:rPr>
            </w:pPr>
            <w:r w:rsidRPr="00A13317">
              <w:rPr>
                <w:rFonts w:cs="Times New Roman"/>
              </w:rPr>
              <w:t>1700778</w:t>
            </w:r>
          </w:p>
        </w:tc>
        <w:tc>
          <w:tcPr>
            <w:tcW w:w="2070" w:type="dxa"/>
          </w:tcPr>
          <w:p w14:paraId="58F706F0"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54364248" w14:textId="1203385D" w:rsidR="008670D2" w:rsidRPr="00A13317" w:rsidRDefault="00C20F08" w:rsidP="008670D2">
            <w:pPr>
              <w:tabs>
                <w:tab w:val="right" w:pos="9360"/>
              </w:tabs>
              <w:jc w:val="center"/>
              <w:rPr>
                <w:rFonts w:cs="Times New Roman"/>
              </w:rPr>
            </w:pPr>
            <w:r>
              <w:rPr>
                <w:rFonts w:cs="Times New Roman"/>
              </w:rPr>
              <w:t>N/A</w:t>
            </w:r>
          </w:p>
        </w:tc>
      </w:tr>
      <w:tr w:rsidR="008670D2" w:rsidRPr="00A13317" w14:paraId="0FF430EA" w14:textId="4099AB55" w:rsidTr="00F20443">
        <w:trPr>
          <w:jc w:val="center"/>
        </w:trPr>
        <w:tc>
          <w:tcPr>
            <w:tcW w:w="3438" w:type="dxa"/>
          </w:tcPr>
          <w:p w14:paraId="07877811" w14:textId="174E67F7" w:rsidR="008670D2" w:rsidRPr="00A13317" w:rsidRDefault="008670D2" w:rsidP="008670D2">
            <w:pPr>
              <w:tabs>
                <w:tab w:val="right" w:pos="9360"/>
              </w:tabs>
              <w:jc w:val="both"/>
              <w:rPr>
                <w:rFonts w:cs="Times New Roman"/>
              </w:rPr>
            </w:pPr>
            <w:r w:rsidRPr="00A93DF2">
              <w:t>Riverbend Water System</w:t>
            </w:r>
          </w:p>
        </w:tc>
        <w:tc>
          <w:tcPr>
            <w:tcW w:w="1890" w:type="dxa"/>
          </w:tcPr>
          <w:p w14:paraId="7315EB94" w14:textId="35F726C7" w:rsidR="008670D2" w:rsidRPr="00A13317" w:rsidRDefault="008670D2" w:rsidP="008670D2">
            <w:pPr>
              <w:tabs>
                <w:tab w:val="right" w:pos="9360"/>
              </w:tabs>
              <w:jc w:val="center"/>
              <w:rPr>
                <w:rFonts w:cs="Times New Roman"/>
              </w:rPr>
            </w:pPr>
            <w:r w:rsidRPr="00A93DF2">
              <w:t>1810125</w:t>
            </w:r>
          </w:p>
        </w:tc>
        <w:tc>
          <w:tcPr>
            <w:tcW w:w="2070" w:type="dxa"/>
          </w:tcPr>
          <w:p w14:paraId="2AFB90F1" w14:textId="65977509" w:rsidR="008670D2" w:rsidRPr="00A13317" w:rsidRDefault="008670D2" w:rsidP="008670D2">
            <w:pPr>
              <w:tabs>
                <w:tab w:val="right" w:pos="9360"/>
              </w:tabs>
              <w:jc w:val="center"/>
              <w:rPr>
                <w:rFonts w:cs="Times New Roman"/>
              </w:rPr>
            </w:pPr>
            <w:r w:rsidRPr="00A93DF2">
              <w:t>Orange</w:t>
            </w:r>
          </w:p>
        </w:tc>
        <w:tc>
          <w:tcPr>
            <w:tcW w:w="2317" w:type="dxa"/>
          </w:tcPr>
          <w:p w14:paraId="624EBA49" w14:textId="13957F2C" w:rsidR="008670D2" w:rsidRPr="00A93DF2" w:rsidRDefault="00F20443" w:rsidP="008670D2">
            <w:pPr>
              <w:tabs>
                <w:tab w:val="right" w:pos="9360"/>
              </w:tabs>
              <w:jc w:val="center"/>
            </w:pPr>
            <w:r w:rsidRPr="008670D2">
              <w:rPr>
                <w:rFonts w:cs="Times New Roman"/>
                <w:b/>
                <w:bCs/>
                <w:sz w:val="20"/>
                <w:szCs w:val="20"/>
              </w:rPr>
              <w:t>Water Necessities, Inc.</w:t>
            </w:r>
          </w:p>
        </w:tc>
      </w:tr>
      <w:tr w:rsidR="008670D2" w:rsidRPr="00A13317" w14:paraId="37D97250" w14:textId="014D7DA2" w:rsidTr="00F20443">
        <w:trPr>
          <w:jc w:val="center"/>
        </w:trPr>
        <w:tc>
          <w:tcPr>
            <w:tcW w:w="3438" w:type="dxa"/>
          </w:tcPr>
          <w:p w14:paraId="725BF13B" w14:textId="77777777" w:rsidR="008670D2" w:rsidRPr="00A13317" w:rsidRDefault="008670D2" w:rsidP="008670D2">
            <w:pPr>
              <w:tabs>
                <w:tab w:val="right" w:pos="9360"/>
              </w:tabs>
              <w:jc w:val="both"/>
              <w:rPr>
                <w:rFonts w:cs="Times New Roman"/>
              </w:rPr>
            </w:pPr>
            <w:r w:rsidRPr="00A13317">
              <w:rPr>
                <w:rFonts w:cs="Times New Roman"/>
              </w:rPr>
              <w:t>Riverwalk</w:t>
            </w:r>
          </w:p>
        </w:tc>
        <w:tc>
          <w:tcPr>
            <w:tcW w:w="1890" w:type="dxa"/>
          </w:tcPr>
          <w:p w14:paraId="4C4269CE" w14:textId="77777777" w:rsidR="008670D2" w:rsidRPr="00A13317" w:rsidRDefault="008670D2" w:rsidP="008670D2">
            <w:pPr>
              <w:tabs>
                <w:tab w:val="right" w:pos="9360"/>
              </w:tabs>
              <w:jc w:val="center"/>
              <w:rPr>
                <w:rFonts w:cs="Times New Roman"/>
              </w:rPr>
            </w:pPr>
            <w:r w:rsidRPr="00A13317">
              <w:rPr>
                <w:rFonts w:cs="Times New Roman"/>
              </w:rPr>
              <w:t>1700604</w:t>
            </w:r>
          </w:p>
        </w:tc>
        <w:tc>
          <w:tcPr>
            <w:tcW w:w="2070" w:type="dxa"/>
          </w:tcPr>
          <w:p w14:paraId="2AE1E9F7"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14D94DAD" w14:textId="209611AB" w:rsidR="008670D2" w:rsidRPr="00A13317" w:rsidRDefault="00C20F08" w:rsidP="008670D2">
            <w:pPr>
              <w:tabs>
                <w:tab w:val="right" w:pos="9360"/>
              </w:tabs>
              <w:jc w:val="center"/>
              <w:rPr>
                <w:rFonts w:cs="Times New Roman"/>
              </w:rPr>
            </w:pPr>
            <w:r>
              <w:rPr>
                <w:rFonts w:cs="Times New Roman"/>
              </w:rPr>
              <w:t>N/A</w:t>
            </w:r>
          </w:p>
        </w:tc>
      </w:tr>
      <w:tr w:rsidR="008670D2" w:rsidRPr="00A13317" w14:paraId="066D0645" w14:textId="6F85A490" w:rsidTr="00F20443">
        <w:trPr>
          <w:jc w:val="center"/>
        </w:trPr>
        <w:tc>
          <w:tcPr>
            <w:tcW w:w="3438" w:type="dxa"/>
          </w:tcPr>
          <w:p w14:paraId="2101A1F6" w14:textId="0E56A755" w:rsidR="008670D2" w:rsidRPr="00A13317" w:rsidRDefault="008670D2" w:rsidP="008670D2">
            <w:pPr>
              <w:tabs>
                <w:tab w:val="right" w:pos="9360"/>
              </w:tabs>
              <w:jc w:val="both"/>
              <w:rPr>
                <w:rFonts w:cs="Times New Roman"/>
              </w:rPr>
            </w:pPr>
            <w:r>
              <w:rPr>
                <w:rFonts w:cs="Times New Roman"/>
              </w:rPr>
              <w:t>Rose Hill Estates Subdivision</w:t>
            </w:r>
          </w:p>
        </w:tc>
        <w:tc>
          <w:tcPr>
            <w:tcW w:w="1890" w:type="dxa"/>
          </w:tcPr>
          <w:p w14:paraId="56AF2F8F" w14:textId="32C88508" w:rsidR="008670D2" w:rsidRPr="00A13317" w:rsidRDefault="008670D2" w:rsidP="008670D2">
            <w:pPr>
              <w:tabs>
                <w:tab w:val="right" w:pos="9360"/>
              </w:tabs>
              <w:jc w:val="center"/>
              <w:rPr>
                <w:rFonts w:cs="Times New Roman"/>
              </w:rPr>
            </w:pPr>
            <w:r>
              <w:rPr>
                <w:rFonts w:cs="Times New Roman"/>
              </w:rPr>
              <w:t>1700911</w:t>
            </w:r>
          </w:p>
        </w:tc>
        <w:tc>
          <w:tcPr>
            <w:tcW w:w="2070" w:type="dxa"/>
          </w:tcPr>
          <w:p w14:paraId="19C06EF2" w14:textId="15AE50C4" w:rsidR="008670D2" w:rsidRPr="00A13317" w:rsidRDefault="008670D2" w:rsidP="008670D2">
            <w:pPr>
              <w:tabs>
                <w:tab w:val="right" w:pos="9360"/>
              </w:tabs>
              <w:jc w:val="center"/>
              <w:rPr>
                <w:rFonts w:cs="Times New Roman"/>
              </w:rPr>
            </w:pPr>
            <w:r>
              <w:rPr>
                <w:rFonts w:cs="Times New Roman"/>
              </w:rPr>
              <w:t>Montgomery</w:t>
            </w:r>
          </w:p>
        </w:tc>
        <w:tc>
          <w:tcPr>
            <w:tcW w:w="2317" w:type="dxa"/>
          </w:tcPr>
          <w:p w14:paraId="75070EED" w14:textId="38308458" w:rsidR="008670D2" w:rsidRDefault="00C20F08" w:rsidP="008670D2">
            <w:pPr>
              <w:tabs>
                <w:tab w:val="right" w:pos="9360"/>
              </w:tabs>
              <w:jc w:val="center"/>
              <w:rPr>
                <w:rFonts w:cs="Times New Roman"/>
              </w:rPr>
            </w:pPr>
            <w:r>
              <w:rPr>
                <w:rFonts w:cs="Times New Roman"/>
              </w:rPr>
              <w:t>N/A</w:t>
            </w:r>
          </w:p>
        </w:tc>
      </w:tr>
      <w:tr w:rsidR="008670D2" w:rsidRPr="00A13317" w14:paraId="695A16D2" w14:textId="2AD47DD4" w:rsidTr="00F20443">
        <w:trPr>
          <w:jc w:val="center"/>
        </w:trPr>
        <w:tc>
          <w:tcPr>
            <w:tcW w:w="3438" w:type="dxa"/>
          </w:tcPr>
          <w:p w14:paraId="2C0328C7" w14:textId="77777777" w:rsidR="008670D2" w:rsidRPr="00A13317" w:rsidRDefault="008670D2" w:rsidP="008670D2">
            <w:pPr>
              <w:tabs>
                <w:tab w:val="right" w:pos="9360"/>
              </w:tabs>
              <w:jc w:val="both"/>
              <w:rPr>
                <w:rFonts w:cs="Times New Roman"/>
              </w:rPr>
            </w:pPr>
            <w:r w:rsidRPr="00A13317">
              <w:rPr>
                <w:rFonts w:cs="Times New Roman"/>
              </w:rPr>
              <w:t>Southwind Ridge</w:t>
            </w:r>
          </w:p>
        </w:tc>
        <w:tc>
          <w:tcPr>
            <w:tcW w:w="1890" w:type="dxa"/>
          </w:tcPr>
          <w:p w14:paraId="1040193C" w14:textId="77777777" w:rsidR="008670D2" w:rsidRPr="00A13317" w:rsidRDefault="008670D2" w:rsidP="008670D2">
            <w:pPr>
              <w:tabs>
                <w:tab w:val="right" w:pos="9360"/>
              </w:tabs>
              <w:jc w:val="center"/>
              <w:rPr>
                <w:rFonts w:cs="Times New Roman"/>
              </w:rPr>
            </w:pPr>
            <w:r w:rsidRPr="00A13317">
              <w:rPr>
                <w:rFonts w:cs="Times New Roman"/>
              </w:rPr>
              <w:t>1700659</w:t>
            </w:r>
          </w:p>
        </w:tc>
        <w:tc>
          <w:tcPr>
            <w:tcW w:w="2070" w:type="dxa"/>
          </w:tcPr>
          <w:p w14:paraId="0614DC75"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34EBFEDD" w14:textId="3851F8CA" w:rsidR="008670D2" w:rsidRPr="00A13317" w:rsidRDefault="00C20F08" w:rsidP="008670D2">
            <w:pPr>
              <w:tabs>
                <w:tab w:val="right" w:pos="9360"/>
              </w:tabs>
              <w:jc w:val="center"/>
              <w:rPr>
                <w:rFonts w:cs="Times New Roman"/>
              </w:rPr>
            </w:pPr>
            <w:r>
              <w:rPr>
                <w:rFonts w:cs="Times New Roman"/>
              </w:rPr>
              <w:t>N/A</w:t>
            </w:r>
          </w:p>
        </w:tc>
      </w:tr>
      <w:tr w:rsidR="008670D2" w:rsidRPr="00A13317" w14:paraId="0004481F" w14:textId="5C9D3DC0" w:rsidTr="00F20443">
        <w:trPr>
          <w:jc w:val="center"/>
        </w:trPr>
        <w:tc>
          <w:tcPr>
            <w:tcW w:w="3438" w:type="dxa"/>
          </w:tcPr>
          <w:p w14:paraId="402A5779" w14:textId="77777777" w:rsidR="008670D2" w:rsidRPr="00A13317" w:rsidRDefault="008670D2" w:rsidP="008670D2">
            <w:pPr>
              <w:tabs>
                <w:tab w:val="right" w:pos="9360"/>
              </w:tabs>
              <w:jc w:val="both"/>
              <w:rPr>
                <w:rFonts w:cs="Times New Roman"/>
              </w:rPr>
            </w:pPr>
            <w:r w:rsidRPr="00A13317">
              <w:rPr>
                <w:rFonts w:cs="Times New Roman"/>
              </w:rPr>
              <w:t>Splendora Woods</w:t>
            </w:r>
          </w:p>
        </w:tc>
        <w:tc>
          <w:tcPr>
            <w:tcW w:w="1890" w:type="dxa"/>
          </w:tcPr>
          <w:p w14:paraId="336A86FD" w14:textId="77777777" w:rsidR="008670D2" w:rsidRPr="00A13317" w:rsidRDefault="008670D2" w:rsidP="008670D2">
            <w:pPr>
              <w:tabs>
                <w:tab w:val="right" w:pos="9360"/>
              </w:tabs>
              <w:jc w:val="center"/>
              <w:rPr>
                <w:rFonts w:cs="Times New Roman"/>
              </w:rPr>
            </w:pPr>
            <w:r w:rsidRPr="00A13317">
              <w:rPr>
                <w:rFonts w:cs="Times New Roman"/>
              </w:rPr>
              <w:t>1460153</w:t>
            </w:r>
          </w:p>
        </w:tc>
        <w:tc>
          <w:tcPr>
            <w:tcW w:w="2070" w:type="dxa"/>
          </w:tcPr>
          <w:p w14:paraId="18C95D12" w14:textId="77777777" w:rsidR="008670D2" w:rsidRPr="00A13317" w:rsidRDefault="008670D2" w:rsidP="008670D2">
            <w:pPr>
              <w:tabs>
                <w:tab w:val="right" w:pos="9360"/>
              </w:tabs>
              <w:jc w:val="center"/>
              <w:rPr>
                <w:rFonts w:cs="Times New Roman"/>
              </w:rPr>
            </w:pPr>
            <w:r w:rsidRPr="00A13317">
              <w:rPr>
                <w:rFonts w:cs="Times New Roman"/>
              </w:rPr>
              <w:t>Liberty</w:t>
            </w:r>
          </w:p>
        </w:tc>
        <w:tc>
          <w:tcPr>
            <w:tcW w:w="2317" w:type="dxa"/>
          </w:tcPr>
          <w:p w14:paraId="1756C3F2" w14:textId="3BC22889" w:rsidR="008670D2" w:rsidRPr="00A13317" w:rsidRDefault="00C20F08" w:rsidP="008670D2">
            <w:pPr>
              <w:tabs>
                <w:tab w:val="right" w:pos="9360"/>
              </w:tabs>
              <w:jc w:val="center"/>
              <w:rPr>
                <w:rFonts w:cs="Times New Roman"/>
              </w:rPr>
            </w:pPr>
            <w:r>
              <w:rPr>
                <w:rFonts w:cs="Times New Roman"/>
              </w:rPr>
              <w:t>N/A</w:t>
            </w:r>
          </w:p>
        </w:tc>
      </w:tr>
      <w:tr w:rsidR="008670D2" w:rsidRPr="00A13317" w14:paraId="43B6E9A7" w14:textId="76A7E28B" w:rsidTr="00F20443">
        <w:trPr>
          <w:trHeight w:val="305"/>
          <w:jc w:val="center"/>
        </w:trPr>
        <w:tc>
          <w:tcPr>
            <w:tcW w:w="3438" w:type="dxa"/>
          </w:tcPr>
          <w:p w14:paraId="3F4F72CD" w14:textId="77777777" w:rsidR="008670D2" w:rsidRPr="00A13317" w:rsidRDefault="008670D2" w:rsidP="008670D2">
            <w:pPr>
              <w:tabs>
                <w:tab w:val="right" w:pos="9360"/>
              </w:tabs>
              <w:jc w:val="both"/>
              <w:rPr>
                <w:rFonts w:cs="Times New Roman"/>
              </w:rPr>
            </w:pPr>
            <w:r w:rsidRPr="00A13317">
              <w:rPr>
                <w:rFonts w:cs="Times New Roman"/>
              </w:rPr>
              <w:t>Spring Forest Estates</w:t>
            </w:r>
          </w:p>
        </w:tc>
        <w:tc>
          <w:tcPr>
            <w:tcW w:w="1890" w:type="dxa"/>
          </w:tcPr>
          <w:p w14:paraId="65F3FC63" w14:textId="77777777" w:rsidR="008670D2" w:rsidRPr="00A13317" w:rsidRDefault="008670D2" w:rsidP="008670D2">
            <w:pPr>
              <w:tabs>
                <w:tab w:val="right" w:pos="9360"/>
              </w:tabs>
              <w:jc w:val="center"/>
              <w:rPr>
                <w:rFonts w:cs="Times New Roman"/>
              </w:rPr>
            </w:pPr>
            <w:r w:rsidRPr="00A13317">
              <w:rPr>
                <w:rFonts w:cs="Times New Roman"/>
              </w:rPr>
              <w:t>1460153</w:t>
            </w:r>
          </w:p>
        </w:tc>
        <w:tc>
          <w:tcPr>
            <w:tcW w:w="2070" w:type="dxa"/>
          </w:tcPr>
          <w:p w14:paraId="5C264877" w14:textId="77777777" w:rsidR="008670D2" w:rsidRPr="00A13317" w:rsidRDefault="008670D2" w:rsidP="008670D2">
            <w:pPr>
              <w:tabs>
                <w:tab w:val="right" w:pos="9360"/>
              </w:tabs>
              <w:jc w:val="center"/>
              <w:rPr>
                <w:rFonts w:cs="Times New Roman"/>
              </w:rPr>
            </w:pPr>
            <w:r w:rsidRPr="00A13317">
              <w:rPr>
                <w:rFonts w:cs="Times New Roman"/>
              </w:rPr>
              <w:t>Liberty</w:t>
            </w:r>
          </w:p>
        </w:tc>
        <w:tc>
          <w:tcPr>
            <w:tcW w:w="2317" w:type="dxa"/>
          </w:tcPr>
          <w:p w14:paraId="21AAE137" w14:textId="2299F0BB" w:rsidR="008670D2" w:rsidRPr="00A13317" w:rsidRDefault="00C20F08" w:rsidP="008670D2">
            <w:pPr>
              <w:tabs>
                <w:tab w:val="right" w:pos="9360"/>
              </w:tabs>
              <w:jc w:val="center"/>
              <w:rPr>
                <w:rFonts w:cs="Times New Roman"/>
              </w:rPr>
            </w:pPr>
            <w:r>
              <w:rPr>
                <w:rFonts w:cs="Times New Roman"/>
              </w:rPr>
              <w:t>N/A</w:t>
            </w:r>
          </w:p>
        </w:tc>
      </w:tr>
      <w:tr w:rsidR="008670D2" w:rsidRPr="00A13317" w14:paraId="0032C5E9" w14:textId="338EB20E" w:rsidTr="00F20443">
        <w:trPr>
          <w:jc w:val="center"/>
        </w:trPr>
        <w:tc>
          <w:tcPr>
            <w:tcW w:w="3438" w:type="dxa"/>
          </w:tcPr>
          <w:p w14:paraId="5B2E7F23" w14:textId="77777777" w:rsidR="008670D2" w:rsidRPr="00A13317" w:rsidRDefault="008670D2" w:rsidP="008670D2">
            <w:pPr>
              <w:tabs>
                <w:tab w:val="right" w:pos="9360"/>
              </w:tabs>
              <w:jc w:val="both"/>
              <w:rPr>
                <w:rFonts w:cs="Times New Roman"/>
              </w:rPr>
            </w:pPr>
            <w:r w:rsidRPr="00A13317">
              <w:rPr>
                <w:rFonts w:cs="Times New Roman"/>
              </w:rPr>
              <w:t>Spring Oaks</w:t>
            </w:r>
          </w:p>
        </w:tc>
        <w:tc>
          <w:tcPr>
            <w:tcW w:w="1890" w:type="dxa"/>
          </w:tcPr>
          <w:p w14:paraId="21D048E5" w14:textId="77777777" w:rsidR="008670D2" w:rsidRPr="00A13317" w:rsidRDefault="008670D2" w:rsidP="008670D2">
            <w:pPr>
              <w:tabs>
                <w:tab w:val="right" w:pos="9360"/>
              </w:tabs>
              <w:jc w:val="center"/>
              <w:rPr>
                <w:rFonts w:cs="Times New Roman"/>
              </w:rPr>
            </w:pPr>
            <w:r w:rsidRPr="00A13317">
              <w:rPr>
                <w:rFonts w:cs="Times New Roman"/>
              </w:rPr>
              <w:t>1460157</w:t>
            </w:r>
          </w:p>
        </w:tc>
        <w:tc>
          <w:tcPr>
            <w:tcW w:w="2070" w:type="dxa"/>
          </w:tcPr>
          <w:p w14:paraId="4E89313D" w14:textId="77777777" w:rsidR="008670D2" w:rsidRPr="00A13317" w:rsidRDefault="008670D2" w:rsidP="008670D2">
            <w:pPr>
              <w:tabs>
                <w:tab w:val="right" w:pos="9360"/>
              </w:tabs>
              <w:jc w:val="center"/>
              <w:rPr>
                <w:rFonts w:cs="Times New Roman"/>
              </w:rPr>
            </w:pPr>
            <w:r w:rsidRPr="00A13317">
              <w:rPr>
                <w:rFonts w:cs="Times New Roman"/>
              </w:rPr>
              <w:t>Liberty</w:t>
            </w:r>
          </w:p>
        </w:tc>
        <w:tc>
          <w:tcPr>
            <w:tcW w:w="2317" w:type="dxa"/>
          </w:tcPr>
          <w:p w14:paraId="045189F9" w14:textId="06B4EB10" w:rsidR="008670D2" w:rsidRPr="00A13317" w:rsidRDefault="00C20F08" w:rsidP="008670D2">
            <w:pPr>
              <w:tabs>
                <w:tab w:val="right" w:pos="9360"/>
              </w:tabs>
              <w:jc w:val="center"/>
              <w:rPr>
                <w:rFonts w:cs="Times New Roman"/>
              </w:rPr>
            </w:pPr>
            <w:r>
              <w:rPr>
                <w:rFonts w:cs="Times New Roman"/>
              </w:rPr>
              <w:t>N/A</w:t>
            </w:r>
          </w:p>
        </w:tc>
      </w:tr>
      <w:tr w:rsidR="008670D2" w:rsidRPr="00A13317" w14:paraId="58E7BBC6" w14:textId="4726C27D" w:rsidTr="00F20443">
        <w:trPr>
          <w:jc w:val="center"/>
        </w:trPr>
        <w:tc>
          <w:tcPr>
            <w:tcW w:w="3438" w:type="dxa"/>
          </w:tcPr>
          <w:p w14:paraId="36DF1978" w14:textId="77777777" w:rsidR="008670D2" w:rsidRPr="00A13317" w:rsidRDefault="008670D2" w:rsidP="008670D2">
            <w:pPr>
              <w:tabs>
                <w:tab w:val="right" w:pos="9360"/>
              </w:tabs>
              <w:jc w:val="both"/>
              <w:rPr>
                <w:rFonts w:cs="Times New Roman"/>
              </w:rPr>
            </w:pPr>
            <w:r w:rsidRPr="00A13317">
              <w:rPr>
                <w:rFonts w:cs="Times New Roman"/>
              </w:rPr>
              <w:t xml:space="preserve">Sunrise Ranch </w:t>
            </w:r>
          </w:p>
        </w:tc>
        <w:tc>
          <w:tcPr>
            <w:tcW w:w="1890" w:type="dxa"/>
          </w:tcPr>
          <w:p w14:paraId="27E0CF50" w14:textId="77777777" w:rsidR="008670D2" w:rsidRPr="00A13317" w:rsidRDefault="008670D2" w:rsidP="008670D2">
            <w:pPr>
              <w:tabs>
                <w:tab w:val="right" w:pos="9360"/>
              </w:tabs>
              <w:jc w:val="center"/>
              <w:rPr>
                <w:rFonts w:cs="Times New Roman"/>
              </w:rPr>
            </w:pPr>
            <w:r w:rsidRPr="00A13317">
              <w:rPr>
                <w:rFonts w:cs="Times New Roman"/>
              </w:rPr>
              <w:t>1700686</w:t>
            </w:r>
          </w:p>
        </w:tc>
        <w:tc>
          <w:tcPr>
            <w:tcW w:w="2070" w:type="dxa"/>
          </w:tcPr>
          <w:p w14:paraId="767DF332"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3500159E" w14:textId="65AA6FF8" w:rsidR="008670D2" w:rsidRPr="00A13317" w:rsidRDefault="00C20F08" w:rsidP="008670D2">
            <w:pPr>
              <w:tabs>
                <w:tab w:val="right" w:pos="9360"/>
              </w:tabs>
              <w:jc w:val="center"/>
              <w:rPr>
                <w:rFonts w:cs="Times New Roman"/>
              </w:rPr>
            </w:pPr>
            <w:r>
              <w:rPr>
                <w:rFonts w:cs="Times New Roman"/>
              </w:rPr>
              <w:t>N/A</w:t>
            </w:r>
          </w:p>
        </w:tc>
      </w:tr>
      <w:tr w:rsidR="008670D2" w:rsidRPr="00A13317" w14:paraId="5395E369" w14:textId="5F4A30ED" w:rsidTr="00F20443">
        <w:trPr>
          <w:jc w:val="center"/>
        </w:trPr>
        <w:tc>
          <w:tcPr>
            <w:tcW w:w="3438" w:type="dxa"/>
          </w:tcPr>
          <w:p w14:paraId="4D1B8973" w14:textId="77777777" w:rsidR="008670D2" w:rsidRPr="00A13317" w:rsidRDefault="008670D2" w:rsidP="008670D2">
            <w:pPr>
              <w:tabs>
                <w:tab w:val="right" w:pos="9360"/>
              </w:tabs>
              <w:jc w:val="both"/>
              <w:rPr>
                <w:rFonts w:cs="Times New Roman"/>
              </w:rPr>
            </w:pPr>
            <w:r w:rsidRPr="00A13317">
              <w:rPr>
                <w:rFonts w:cs="Times New Roman"/>
              </w:rPr>
              <w:t>The Ranch</w:t>
            </w:r>
          </w:p>
        </w:tc>
        <w:tc>
          <w:tcPr>
            <w:tcW w:w="1890" w:type="dxa"/>
          </w:tcPr>
          <w:p w14:paraId="3474D78C" w14:textId="77777777" w:rsidR="008670D2" w:rsidRPr="00A13317" w:rsidRDefault="008670D2" w:rsidP="008670D2">
            <w:pPr>
              <w:tabs>
                <w:tab w:val="right" w:pos="9360"/>
              </w:tabs>
              <w:jc w:val="center"/>
              <w:rPr>
                <w:rFonts w:cs="Times New Roman"/>
              </w:rPr>
            </w:pPr>
            <w:r w:rsidRPr="00A13317">
              <w:rPr>
                <w:rFonts w:cs="Times New Roman"/>
              </w:rPr>
              <w:t>1460154</w:t>
            </w:r>
          </w:p>
        </w:tc>
        <w:tc>
          <w:tcPr>
            <w:tcW w:w="2070" w:type="dxa"/>
          </w:tcPr>
          <w:p w14:paraId="017DD660" w14:textId="77777777" w:rsidR="008670D2" w:rsidRPr="00A13317" w:rsidRDefault="008670D2" w:rsidP="008670D2">
            <w:pPr>
              <w:tabs>
                <w:tab w:val="right" w:pos="9360"/>
              </w:tabs>
              <w:jc w:val="center"/>
              <w:rPr>
                <w:rFonts w:cs="Times New Roman"/>
              </w:rPr>
            </w:pPr>
            <w:r w:rsidRPr="00A13317">
              <w:rPr>
                <w:rFonts w:cs="Times New Roman"/>
              </w:rPr>
              <w:t>Liberty</w:t>
            </w:r>
          </w:p>
        </w:tc>
        <w:tc>
          <w:tcPr>
            <w:tcW w:w="2317" w:type="dxa"/>
          </w:tcPr>
          <w:p w14:paraId="3C43EED5" w14:textId="56966EE9" w:rsidR="008670D2" w:rsidRPr="00A13317" w:rsidRDefault="00C20F08" w:rsidP="008670D2">
            <w:pPr>
              <w:tabs>
                <w:tab w:val="right" w:pos="9360"/>
              </w:tabs>
              <w:jc w:val="center"/>
              <w:rPr>
                <w:rFonts w:cs="Times New Roman"/>
              </w:rPr>
            </w:pPr>
            <w:r>
              <w:rPr>
                <w:rFonts w:cs="Times New Roman"/>
              </w:rPr>
              <w:t>N/A</w:t>
            </w:r>
          </w:p>
        </w:tc>
      </w:tr>
      <w:tr w:rsidR="008670D2" w:rsidRPr="00A13317" w14:paraId="4DCB15FE" w14:textId="152E2917" w:rsidTr="00F20443">
        <w:trPr>
          <w:jc w:val="center"/>
        </w:trPr>
        <w:tc>
          <w:tcPr>
            <w:tcW w:w="3438" w:type="dxa"/>
          </w:tcPr>
          <w:p w14:paraId="7B0CAD2E" w14:textId="3096F77E" w:rsidR="008670D2" w:rsidRPr="00A13317" w:rsidRDefault="008670D2" w:rsidP="008670D2">
            <w:pPr>
              <w:tabs>
                <w:tab w:val="right" w:pos="9360"/>
              </w:tabs>
              <w:jc w:val="both"/>
              <w:rPr>
                <w:rFonts w:cs="Times New Roman"/>
              </w:rPr>
            </w:pPr>
            <w:r>
              <w:rPr>
                <w:rFonts w:cs="Times New Roman"/>
              </w:rPr>
              <w:t>The Cove at Taylor Landing</w:t>
            </w:r>
          </w:p>
        </w:tc>
        <w:tc>
          <w:tcPr>
            <w:tcW w:w="1890" w:type="dxa"/>
          </w:tcPr>
          <w:p w14:paraId="305CAE7B" w14:textId="15B52005" w:rsidR="008670D2" w:rsidRPr="00A13317" w:rsidRDefault="008670D2" w:rsidP="008670D2">
            <w:pPr>
              <w:tabs>
                <w:tab w:val="right" w:pos="9360"/>
              </w:tabs>
              <w:jc w:val="center"/>
              <w:rPr>
                <w:rFonts w:cs="Times New Roman"/>
              </w:rPr>
            </w:pPr>
            <w:r>
              <w:rPr>
                <w:rFonts w:cs="Times New Roman"/>
              </w:rPr>
              <w:t>1230075</w:t>
            </w:r>
          </w:p>
        </w:tc>
        <w:tc>
          <w:tcPr>
            <w:tcW w:w="2070" w:type="dxa"/>
          </w:tcPr>
          <w:p w14:paraId="6E9E6665" w14:textId="79684DAC" w:rsidR="008670D2" w:rsidRPr="00A13317" w:rsidRDefault="008670D2" w:rsidP="008670D2">
            <w:pPr>
              <w:tabs>
                <w:tab w:val="right" w:pos="9360"/>
              </w:tabs>
              <w:jc w:val="center"/>
              <w:rPr>
                <w:rFonts w:cs="Times New Roman"/>
              </w:rPr>
            </w:pPr>
            <w:r>
              <w:rPr>
                <w:rFonts w:cs="Times New Roman"/>
              </w:rPr>
              <w:t>Jefferson</w:t>
            </w:r>
          </w:p>
        </w:tc>
        <w:tc>
          <w:tcPr>
            <w:tcW w:w="2317" w:type="dxa"/>
          </w:tcPr>
          <w:p w14:paraId="26EB0450" w14:textId="4EBF5995" w:rsidR="008670D2" w:rsidRPr="00C20F08" w:rsidRDefault="00C20F08" w:rsidP="008670D2">
            <w:pPr>
              <w:tabs>
                <w:tab w:val="right" w:pos="9360"/>
              </w:tabs>
              <w:jc w:val="center"/>
              <w:rPr>
                <w:rFonts w:cs="Times New Roman"/>
                <w:b/>
                <w:bCs/>
                <w:sz w:val="20"/>
                <w:szCs w:val="20"/>
              </w:rPr>
            </w:pPr>
            <w:r w:rsidRPr="00C20F08">
              <w:rPr>
                <w:rFonts w:cs="Times New Roman"/>
                <w:b/>
                <w:bCs/>
                <w:sz w:val="20"/>
                <w:szCs w:val="20"/>
              </w:rPr>
              <w:t>Belle</w:t>
            </w:r>
            <w:r>
              <w:rPr>
                <w:rFonts w:cs="Times New Roman"/>
                <w:b/>
                <w:bCs/>
                <w:sz w:val="20"/>
                <w:szCs w:val="20"/>
              </w:rPr>
              <w:t xml:space="preserve"> Oaks Water and Sewer Co., Inc.</w:t>
            </w:r>
            <w:r w:rsidRPr="00C20F08">
              <w:rPr>
                <w:rFonts w:cs="Times New Roman"/>
                <w:b/>
                <w:bCs/>
                <w:sz w:val="20"/>
                <w:szCs w:val="20"/>
              </w:rPr>
              <w:t xml:space="preserve"> </w:t>
            </w:r>
          </w:p>
        </w:tc>
      </w:tr>
      <w:tr w:rsidR="008670D2" w:rsidRPr="00A13317" w14:paraId="6AB5449D" w14:textId="21114A4E" w:rsidTr="00F20443">
        <w:trPr>
          <w:jc w:val="center"/>
        </w:trPr>
        <w:tc>
          <w:tcPr>
            <w:tcW w:w="3438" w:type="dxa"/>
          </w:tcPr>
          <w:p w14:paraId="38421860" w14:textId="77777777" w:rsidR="008670D2" w:rsidRPr="00A13317" w:rsidRDefault="008670D2" w:rsidP="008670D2">
            <w:pPr>
              <w:tabs>
                <w:tab w:val="right" w:pos="9360"/>
              </w:tabs>
              <w:jc w:val="both"/>
              <w:rPr>
                <w:rFonts w:cs="Times New Roman"/>
              </w:rPr>
            </w:pPr>
            <w:r w:rsidRPr="00A13317">
              <w:rPr>
                <w:rFonts w:cs="Times New Roman"/>
              </w:rPr>
              <w:t xml:space="preserve">Thousand Oaks </w:t>
            </w:r>
          </w:p>
        </w:tc>
        <w:tc>
          <w:tcPr>
            <w:tcW w:w="1890" w:type="dxa"/>
          </w:tcPr>
          <w:p w14:paraId="5AADE906" w14:textId="77777777" w:rsidR="008670D2" w:rsidRPr="00A13317" w:rsidRDefault="008670D2" w:rsidP="008670D2">
            <w:pPr>
              <w:tabs>
                <w:tab w:val="right" w:pos="9360"/>
              </w:tabs>
              <w:jc w:val="center"/>
              <w:rPr>
                <w:rFonts w:cs="Times New Roman"/>
              </w:rPr>
            </w:pPr>
            <w:r w:rsidRPr="00A13317">
              <w:rPr>
                <w:rFonts w:cs="Times New Roman"/>
              </w:rPr>
              <w:t>1700635</w:t>
            </w:r>
          </w:p>
        </w:tc>
        <w:tc>
          <w:tcPr>
            <w:tcW w:w="2070" w:type="dxa"/>
          </w:tcPr>
          <w:p w14:paraId="5CD17653" w14:textId="77777777" w:rsidR="008670D2" w:rsidRPr="00A13317" w:rsidRDefault="008670D2" w:rsidP="008670D2">
            <w:pPr>
              <w:tabs>
                <w:tab w:val="right" w:pos="9360"/>
              </w:tabs>
              <w:jc w:val="center"/>
              <w:rPr>
                <w:rFonts w:cs="Times New Roman"/>
              </w:rPr>
            </w:pPr>
            <w:r w:rsidRPr="00A13317">
              <w:rPr>
                <w:rFonts w:cs="Times New Roman"/>
              </w:rPr>
              <w:t>Montgomery</w:t>
            </w:r>
          </w:p>
        </w:tc>
        <w:tc>
          <w:tcPr>
            <w:tcW w:w="2317" w:type="dxa"/>
          </w:tcPr>
          <w:p w14:paraId="2F5C52A0" w14:textId="6429B71C" w:rsidR="008670D2" w:rsidRPr="00A13317" w:rsidRDefault="00C20F08" w:rsidP="008670D2">
            <w:pPr>
              <w:tabs>
                <w:tab w:val="right" w:pos="9360"/>
              </w:tabs>
              <w:jc w:val="center"/>
              <w:rPr>
                <w:rFonts w:cs="Times New Roman"/>
              </w:rPr>
            </w:pPr>
            <w:r>
              <w:rPr>
                <w:rFonts w:cs="Times New Roman"/>
              </w:rPr>
              <w:t>N/A</w:t>
            </w:r>
          </w:p>
        </w:tc>
      </w:tr>
      <w:tr w:rsidR="008670D2" w:rsidRPr="00A13317" w14:paraId="0AD0E900" w14:textId="03DA9820" w:rsidTr="00F20443">
        <w:trPr>
          <w:jc w:val="center"/>
        </w:trPr>
        <w:tc>
          <w:tcPr>
            <w:tcW w:w="3438" w:type="dxa"/>
          </w:tcPr>
          <w:p w14:paraId="45AC5D4F" w14:textId="7934EE8F" w:rsidR="008670D2" w:rsidRPr="00A13317" w:rsidRDefault="008670D2" w:rsidP="008670D2">
            <w:pPr>
              <w:tabs>
                <w:tab w:val="right" w:pos="9360"/>
              </w:tabs>
              <w:jc w:val="both"/>
              <w:rPr>
                <w:rFonts w:cs="Times New Roman"/>
              </w:rPr>
            </w:pPr>
            <w:r w:rsidRPr="00A93DF2">
              <w:t>Timer Water System</w:t>
            </w:r>
          </w:p>
        </w:tc>
        <w:tc>
          <w:tcPr>
            <w:tcW w:w="1890" w:type="dxa"/>
          </w:tcPr>
          <w:p w14:paraId="0084829C" w14:textId="7EB0D144" w:rsidR="008670D2" w:rsidRPr="00A13317" w:rsidRDefault="008670D2" w:rsidP="008670D2">
            <w:pPr>
              <w:tabs>
                <w:tab w:val="right" w:pos="9360"/>
              </w:tabs>
              <w:jc w:val="center"/>
              <w:rPr>
                <w:rFonts w:cs="Times New Roman"/>
              </w:rPr>
            </w:pPr>
            <w:r w:rsidRPr="00A93DF2">
              <w:t>1810170</w:t>
            </w:r>
          </w:p>
        </w:tc>
        <w:tc>
          <w:tcPr>
            <w:tcW w:w="2070" w:type="dxa"/>
          </w:tcPr>
          <w:p w14:paraId="76934527" w14:textId="60591E81" w:rsidR="008670D2" w:rsidRPr="00A13317" w:rsidRDefault="008670D2" w:rsidP="008670D2">
            <w:pPr>
              <w:tabs>
                <w:tab w:val="right" w:pos="9360"/>
              </w:tabs>
              <w:jc w:val="center"/>
              <w:rPr>
                <w:rFonts w:cs="Times New Roman"/>
              </w:rPr>
            </w:pPr>
            <w:r w:rsidRPr="00A93DF2">
              <w:t>Orange</w:t>
            </w:r>
          </w:p>
        </w:tc>
        <w:tc>
          <w:tcPr>
            <w:tcW w:w="2317" w:type="dxa"/>
          </w:tcPr>
          <w:p w14:paraId="740AA87D" w14:textId="693C80E4" w:rsidR="008670D2" w:rsidRPr="00A93DF2" w:rsidRDefault="00F20443" w:rsidP="008670D2">
            <w:pPr>
              <w:tabs>
                <w:tab w:val="right" w:pos="9360"/>
              </w:tabs>
              <w:jc w:val="center"/>
            </w:pPr>
            <w:r w:rsidRPr="008670D2">
              <w:rPr>
                <w:rFonts w:cs="Times New Roman"/>
                <w:b/>
                <w:bCs/>
                <w:sz w:val="20"/>
                <w:szCs w:val="20"/>
              </w:rPr>
              <w:t>Water Necessities, Inc.</w:t>
            </w:r>
          </w:p>
        </w:tc>
      </w:tr>
      <w:tr w:rsidR="008670D2" w:rsidRPr="00A13317" w14:paraId="2EC4DA5F" w14:textId="57EEAB56" w:rsidTr="00F20443">
        <w:trPr>
          <w:jc w:val="center"/>
        </w:trPr>
        <w:tc>
          <w:tcPr>
            <w:tcW w:w="3438" w:type="dxa"/>
          </w:tcPr>
          <w:p w14:paraId="20EC18A4" w14:textId="55F41DFE" w:rsidR="008670D2" w:rsidRPr="00A13317" w:rsidRDefault="008670D2" w:rsidP="008670D2">
            <w:pPr>
              <w:tabs>
                <w:tab w:val="right" w:pos="9360"/>
              </w:tabs>
              <w:jc w:val="both"/>
              <w:rPr>
                <w:rFonts w:cs="Times New Roman"/>
              </w:rPr>
            </w:pPr>
            <w:r w:rsidRPr="00A93DF2">
              <w:t>Whispering Pines</w:t>
            </w:r>
          </w:p>
        </w:tc>
        <w:tc>
          <w:tcPr>
            <w:tcW w:w="1890" w:type="dxa"/>
          </w:tcPr>
          <w:p w14:paraId="1C7A0640" w14:textId="112F7F07" w:rsidR="008670D2" w:rsidRPr="00A13317" w:rsidRDefault="008670D2" w:rsidP="008670D2">
            <w:pPr>
              <w:tabs>
                <w:tab w:val="right" w:pos="9360"/>
              </w:tabs>
              <w:jc w:val="center"/>
              <w:rPr>
                <w:rFonts w:cs="Times New Roman"/>
              </w:rPr>
            </w:pPr>
            <w:r w:rsidRPr="00A93DF2">
              <w:t>1000038</w:t>
            </w:r>
          </w:p>
        </w:tc>
        <w:tc>
          <w:tcPr>
            <w:tcW w:w="2070" w:type="dxa"/>
          </w:tcPr>
          <w:p w14:paraId="104E8159" w14:textId="6628FCA4" w:rsidR="008670D2" w:rsidRPr="00A13317" w:rsidRDefault="008670D2" w:rsidP="008670D2">
            <w:pPr>
              <w:tabs>
                <w:tab w:val="right" w:pos="9360"/>
              </w:tabs>
              <w:jc w:val="center"/>
              <w:rPr>
                <w:rFonts w:cs="Times New Roman"/>
              </w:rPr>
            </w:pPr>
            <w:r w:rsidRPr="00A93DF2">
              <w:t>Orange</w:t>
            </w:r>
          </w:p>
        </w:tc>
        <w:tc>
          <w:tcPr>
            <w:tcW w:w="2317" w:type="dxa"/>
          </w:tcPr>
          <w:p w14:paraId="7A2FD9AE" w14:textId="512996B9" w:rsidR="008670D2" w:rsidRPr="00A93DF2" w:rsidRDefault="00F20443" w:rsidP="008670D2">
            <w:pPr>
              <w:tabs>
                <w:tab w:val="right" w:pos="9360"/>
              </w:tabs>
              <w:jc w:val="center"/>
            </w:pPr>
            <w:r w:rsidRPr="008670D2">
              <w:rPr>
                <w:rFonts w:cs="Times New Roman"/>
                <w:b/>
                <w:bCs/>
                <w:sz w:val="20"/>
                <w:szCs w:val="20"/>
              </w:rPr>
              <w:t>Water Necessities, Inc.</w:t>
            </w:r>
          </w:p>
        </w:tc>
      </w:tr>
      <w:tr w:rsidR="009145C3" w:rsidRPr="00A13317" w14:paraId="69524BC6" w14:textId="77777777" w:rsidTr="00F20443">
        <w:trPr>
          <w:jc w:val="center"/>
        </w:trPr>
        <w:tc>
          <w:tcPr>
            <w:tcW w:w="3438" w:type="dxa"/>
          </w:tcPr>
          <w:p w14:paraId="4BE2DD38" w14:textId="66241E49" w:rsidR="009145C3" w:rsidRPr="00A93DF2" w:rsidRDefault="009145C3" w:rsidP="008670D2">
            <w:pPr>
              <w:tabs>
                <w:tab w:val="right" w:pos="9360"/>
              </w:tabs>
              <w:jc w:val="both"/>
            </w:pPr>
            <w:proofErr w:type="spellStart"/>
            <w:r>
              <w:t>Venterra</w:t>
            </w:r>
            <w:proofErr w:type="spellEnd"/>
            <w:r>
              <w:t xml:space="preserve"> Development</w:t>
            </w:r>
          </w:p>
        </w:tc>
        <w:tc>
          <w:tcPr>
            <w:tcW w:w="1890" w:type="dxa"/>
          </w:tcPr>
          <w:p w14:paraId="594D9711" w14:textId="19BCE98C" w:rsidR="009145C3" w:rsidRPr="00A93DF2" w:rsidRDefault="009145C3" w:rsidP="008670D2">
            <w:pPr>
              <w:tabs>
                <w:tab w:val="right" w:pos="9360"/>
              </w:tabs>
              <w:jc w:val="center"/>
            </w:pPr>
            <w:r>
              <w:t>0790643</w:t>
            </w:r>
          </w:p>
        </w:tc>
        <w:tc>
          <w:tcPr>
            <w:tcW w:w="2070" w:type="dxa"/>
          </w:tcPr>
          <w:p w14:paraId="10A957CC" w14:textId="792325F2" w:rsidR="009145C3" w:rsidRPr="00A93DF2" w:rsidRDefault="009145C3" w:rsidP="008670D2">
            <w:pPr>
              <w:tabs>
                <w:tab w:val="right" w:pos="9360"/>
              </w:tabs>
              <w:jc w:val="center"/>
            </w:pPr>
            <w:r>
              <w:t>Fort Bend</w:t>
            </w:r>
          </w:p>
        </w:tc>
        <w:tc>
          <w:tcPr>
            <w:tcW w:w="2317" w:type="dxa"/>
          </w:tcPr>
          <w:p w14:paraId="4B99E0CF" w14:textId="64C8EA30" w:rsidR="009145C3" w:rsidRPr="008670D2" w:rsidRDefault="009145C3" w:rsidP="008670D2">
            <w:pPr>
              <w:tabs>
                <w:tab w:val="right" w:pos="9360"/>
              </w:tabs>
              <w:jc w:val="center"/>
              <w:rPr>
                <w:rFonts w:cs="Times New Roman"/>
                <w:b/>
                <w:bCs/>
                <w:sz w:val="20"/>
                <w:szCs w:val="20"/>
              </w:rPr>
            </w:pPr>
            <w:r>
              <w:rPr>
                <w:rFonts w:cs="Times New Roman"/>
              </w:rPr>
              <w:t>N/A</w:t>
            </w:r>
          </w:p>
        </w:tc>
      </w:tr>
      <w:tr w:rsidR="008670D2" w:rsidRPr="00A13317" w14:paraId="55A6DC26" w14:textId="18BEE771" w:rsidTr="00F20443">
        <w:trPr>
          <w:jc w:val="center"/>
        </w:trPr>
        <w:tc>
          <w:tcPr>
            <w:tcW w:w="3438" w:type="dxa"/>
          </w:tcPr>
          <w:p w14:paraId="65065F70" w14:textId="4D711C42" w:rsidR="008670D2" w:rsidRPr="00A13317" w:rsidRDefault="008670D2" w:rsidP="008670D2">
            <w:pPr>
              <w:tabs>
                <w:tab w:val="right" w:pos="9360"/>
              </w:tabs>
              <w:jc w:val="both"/>
              <w:rPr>
                <w:rFonts w:cs="Times New Roman"/>
              </w:rPr>
            </w:pPr>
            <w:r w:rsidRPr="00A93DF2">
              <w:t>Yeager Estates</w:t>
            </w:r>
          </w:p>
        </w:tc>
        <w:tc>
          <w:tcPr>
            <w:tcW w:w="1890" w:type="dxa"/>
          </w:tcPr>
          <w:p w14:paraId="4088442C" w14:textId="0755F369" w:rsidR="008670D2" w:rsidRPr="00A13317" w:rsidRDefault="008670D2" w:rsidP="008670D2">
            <w:pPr>
              <w:tabs>
                <w:tab w:val="right" w:pos="9360"/>
              </w:tabs>
              <w:jc w:val="center"/>
              <w:rPr>
                <w:rFonts w:cs="Times New Roman"/>
              </w:rPr>
            </w:pPr>
            <w:r w:rsidRPr="00A93DF2">
              <w:t>1810150</w:t>
            </w:r>
          </w:p>
        </w:tc>
        <w:tc>
          <w:tcPr>
            <w:tcW w:w="2070" w:type="dxa"/>
          </w:tcPr>
          <w:p w14:paraId="46AC28D2" w14:textId="0767B80C" w:rsidR="008670D2" w:rsidRPr="00A13317" w:rsidRDefault="008670D2" w:rsidP="008670D2">
            <w:pPr>
              <w:tabs>
                <w:tab w:val="right" w:pos="9360"/>
              </w:tabs>
              <w:jc w:val="center"/>
              <w:rPr>
                <w:rFonts w:cs="Times New Roman"/>
              </w:rPr>
            </w:pPr>
            <w:r w:rsidRPr="00A93DF2">
              <w:t>Orange</w:t>
            </w:r>
          </w:p>
        </w:tc>
        <w:tc>
          <w:tcPr>
            <w:tcW w:w="2317" w:type="dxa"/>
          </w:tcPr>
          <w:p w14:paraId="6EC19E02" w14:textId="438826A0" w:rsidR="008670D2" w:rsidRPr="00A93DF2" w:rsidRDefault="00F20443" w:rsidP="008670D2">
            <w:pPr>
              <w:tabs>
                <w:tab w:val="right" w:pos="9360"/>
              </w:tabs>
              <w:jc w:val="center"/>
            </w:pPr>
            <w:r w:rsidRPr="008670D2">
              <w:rPr>
                <w:rFonts w:cs="Times New Roman"/>
                <w:b/>
                <w:bCs/>
                <w:sz w:val="20"/>
                <w:szCs w:val="20"/>
              </w:rPr>
              <w:t>Water Necessities, Inc.</w:t>
            </w:r>
          </w:p>
        </w:tc>
      </w:tr>
      <w:bookmarkEnd w:id="0"/>
    </w:tbl>
    <w:p w14:paraId="4F6E1040" w14:textId="4F40C631" w:rsidR="00F24B58" w:rsidRPr="00A13317" w:rsidRDefault="00F24B58" w:rsidP="004E4F01">
      <w:pPr>
        <w:tabs>
          <w:tab w:val="right" w:pos="9360"/>
        </w:tabs>
        <w:rPr>
          <w:rFonts w:cs="Times New Roman"/>
          <w:color w:val="000000"/>
        </w:rPr>
      </w:pPr>
      <w:r w:rsidRPr="00A13317">
        <w:rPr>
          <w:rFonts w:cs="Times New Roman"/>
          <w:color w:val="000000"/>
          <w:u w:val="single"/>
        </w:rPr>
        <w:br w:type="page"/>
      </w:r>
      <w:r w:rsidRPr="00A13317">
        <w:rPr>
          <w:rFonts w:cs="Times New Roman"/>
          <w:color w:val="000000"/>
          <w:u w:val="single"/>
        </w:rPr>
        <w:lastRenderedPageBreak/>
        <w:t>T &amp; W Water Service Company</w:t>
      </w:r>
      <w:r w:rsidR="00702E37">
        <w:rPr>
          <w:rFonts w:cs="Times New Roman"/>
          <w:color w:val="000000"/>
          <w:u w:val="single"/>
        </w:rPr>
        <w:t xml:space="preserve"> dba Blue Topaz Utilities</w:t>
      </w:r>
      <w:r w:rsidRPr="00A13317">
        <w:rPr>
          <w:rFonts w:cs="Times New Roman"/>
          <w:color w:val="000000"/>
        </w:rPr>
        <w:tab/>
        <w:t>Water Utility Tariff Page No. 2</w:t>
      </w:r>
    </w:p>
    <w:p w14:paraId="4C725492" w14:textId="23A09ECA" w:rsidR="00F24B58" w:rsidRDefault="003F6534" w:rsidP="00F24B58">
      <w:pPr>
        <w:rPr>
          <w:rFonts w:cs="Times New Roman"/>
          <w:sz w:val="18"/>
          <w:szCs w:val="18"/>
        </w:rPr>
      </w:pPr>
      <w:r>
        <w:rPr>
          <w:rFonts w:cs="Times New Roman"/>
          <w:sz w:val="18"/>
          <w:szCs w:val="18"/>
        </w:rPr>
        <w:t>(Utility Name)</w:t>
      </w:r>
    </w:p>
    <w:p w14:paraId="63F8629A" w14:textId="77777777" w:rsidR="003F6534" w:rsidRPr="003F6534" w:rsidRDefault="003F6534" w:rsidP="00F24B58">
      <w:pPr>
        <w:rPr>
          <w:rFonts w:cs="Times New Roman"/>
          <w:sz w:val="18"/>
          <w:szCs w:val="18"/>
        </w:rPr>
      </w:pPr>
    </w:p>
    <w:p w14:paraId="59233F67" w14:textId="77777777" w:rsidR="00F24B58" w:rsidRPr="00A13317" w:rsidRDefault="00F24B58" w:rsidP="00F24B58">
      <w:pPr>
        <w:jc w:val="center"/>
        <w:rPr>
          <w:rFonts w:cs="Times New Roman"/>
          <w:color w:val="000000"/>
        </w:rPr>
      </w:pPr>
      <w:r w:rsidRPr="00A13317">
        <w:rPr>
          <w:rFonts w:cs="Times New Roman"/>
          <w:color w:val="000000"/>
        </w:rPr>
        <w:t>SECTION 1.0 -- RATE SCHEDULE</w:t>
      </w:r>
    </w:p>
    <w:p w14:paraId="38442E81" w14:textId="77777777" w:rsidR="00F24B58" w:rsidRPr="00A13317" w:rsidRDefault="00F24B58" w:rsidP="00F24B58">
      <w:pPr>
        <w:rPr>
          <w:rFonts w:cs="Times New Roman"/>
          <w:color w:val="000000"/>
          <w:u w:val="single"/>
        </w:rPr>
      </w:pPr>
      <w:r w:rsidRPr="00A13317">
        <w:rPr>
          <w:rFonts w:cs="Times New Roman"/>
          <w:color w:val="000000"/>
          <w:u w:val="single"/>
        </w:rPr>
        <w:t>Section 1.01 – Rates</w:t>
      </w:r>
    </w:p>
    <w:p w14:paraId="2AB8EDC5" w14:textId="77777777" w:rsidR="00F24B58" w:rsidRPr="00A13317" w:rsidRDefault="00F24B58" w:rsidP="00F24B58">
      <w:pPr>
        <w:rPr>
          <w:rFonts w:cs="Times New Roman"/>
          <w:color w:val="000000"/>
        </w:rPr>
      </w:pPr>
    </w:p>
    <w:tbl>
      <w:tblPr>
        <w:tblW w:w="6285" w:type="dxa"/>
        <w:tblInd w:w="1176" w:type="dxa"/>
        <w:tblLayout w:type="fixed"/>
        <w:tblCellMar>
          <w:left w:w="120" w:type="dxa"/>
          <w:right w:w="120" w:type="dxa"/>
        </w:tblCellMar>
        <w:tblLook w:val="0000" w:firstRow="0" w:lastRow="0" w:firstColumn="0" w:lastColumn="0" w:noHBand="0" w:noVBand="0"/>
      </w:tblPr>
      <w:tblGrid>
        <w:gridCol w:w="2814"/>
        <w:gridCol w:w="1710"/>
        <w:gridCol w:w="1761"/>
      </w:tblGrid>
      <w:tr w:rsidR="00F24B58" w:rsidRPr="00A13317" w14:paraId="33D093BF" w14:textId="77777777" w:rsidTr="00312672">
        <w:tc>
          <w:tcPr>
            <w:tcW w:w="2814" w:type="dxa"/>
            <w:tcBorders>
              <w:top w:val="single" w:sz="7" w:space="0" w:color="000000"/>
              <w:left w:val="single" w:sz="7" w:space="0" w:color="000000"/>
              <w:bottom w:val="single" w:sz="7" w:space="0" w:color="000000"/>
              <w:right w:val="single" w:sz="7" w:space="0" w:color="000000"/>
            </w:tcBorders>
          </w:tcPr>
          <w:p w14:paraId="13866F6B" w14:textId="77777777" w:rsidR="00F24B58" w:rsidRPr="00A13317" w:rsidRDefault="00F24B58" w:rsidP="009570AA">
            <w:pPr>
              <w:spacing w:line="120" w:lineRule="exact"/>
              <w:rPr>
                <w:rFonts w:cs="Times New Roman"/>
              </w:rPr>
            </w:pPr>
          </w:p>
          <w:p w14:paraId="276D0EF9" w14:textId="77777777" w:rsidR="00F24B58" w:rsidRPr="00A13317" w:rsidRDefault="00F24B58" w:rsidP="009570AA">
            <w:pPr>
              <w:spacing w:after="58"/>
              <w:jc w:val="center"/>
              <w:rPr>
                <w:rFonts w:cs="Times New Roman"/>
                <w:smallCaps/>
              </w:rPr>
            </w:pPr>
            <w:r w:rsidRPr="00A13317">
              <w:rPr>
                <w:rFonts w:cs="Times New Roman"/>
                <w:smallCaps/>
              </w:rPr>
              <w:t>Monthly Base Rate</w:t>
            </w:r>
          </w:p>
          <w:p w14:paraId="1DE43BA7" w14:textId="77777777" w:rsidR="00F24B58" w:rsidRPr="00A13317" w:rsidRDefault="00F24B58" w:rsidP="009570AA">
            <w:pPr>
              <w:spacing w:after="58"/>
              <w:jc w:val="center"/>
              <w:rPr>
                <w:rFonts w:cs="Times New Roman"/>
              </w:rPr>
            </w:pPr>
            <w:r w:rsidRPr="00A13317">
              <w:rPr>
                <w:rFonts w:cs="Times New Roman"/>
                <w:smallCaps/>
              </w:rPr>
              <w:t>by Meter Size</w:t>
            </w:r>
          </w:p>
          <w:p w14:paraId="57D13D4C" w14:textId="77777777" w:rsidR="00F24B58" w:rsidRPr="00A13317" w:rsidRDefault="00F24B58" w:rsidP="009570AA">
            <w:pPr>
              <w:spacing w:after="58"/>
              <w:jc w:val="center"/>
              <w:rPr>
                <w:rFonts w:cs="Times New Roman"/>
                <w:smallCaps/>
              </w:rPr>
            </w:pPr>
            <w:r w:rsidRPr="00A13317">
              <w:rPr>
                <w:rFonts w:cs="Times New Roman"/>
                <w:smallCaps/>
              </w:rPr>
              <w:t>(Includes 0 gallons)</w:t>
            </w:r>
          </w:p>
        </w:tc>
        <w:tc>
          <w:tcPr>
            <w:tcW w:w="1710" w:type="dxa"/>
            <w:tcBorders>
              <w:top w:val="single" w:sz="7" w:space="0" w:color="000000"/>
              <w:left w:val="single" w:sz="7" w:space="0" w:color="000000"/>
              <w:bottom w:val="single" w:sz="7" w:space="0" w:color="000000"/>
              <w:right w:val="single" w:sz="7" w:space="0" w:color="000000"/>
            </w:tcBorders>
          </w:tcPr>
          <w:p w14:paraId="11297F54" w14:textId="77777777" w:rsidR="00F24B58" w:rsidRPr="00A13317" w:rsidRDefault="00F24B58" w:rsidP="009570AA">
            <w:pPr>
              <w:rPr>
                <w:rFonts w:cs="Times New Roman"/>
              </w:rPr>
            </w:pPr>
          </w:p>
          <w:p w14:paraId="27A0C867" w14:textId="77777777" w:rsidR="00F24B58" w:rsidRDefault="00F24B58" w:rsidP="009570AA">
            <w:pPr>
              <w:spacing w:after="58"/>
              <w:jc w:val="center"/>
              <w:rPr>
                <w:rFonts w:cs="Times New Roman"/>
                <w:b/>
              </w:rPr>
            </w:pPr>
            <w:r w:rsidRPr="00A13317">
              <w:rPr>
                <w:rFonts w:cs="Times New Roman"/>
                <w:b/>
              </w:rPr>
              <w:t>Year 1</w:t>
            </w:r>
          </w:p>
          <w:p w14:paraId="00067084" w14:textId="254120F1" w:rsidR="00B16BDB" w:rsidRPr="00A13317" w:rsidRDefault="00B16BDB" w:rsidP="009570AA">
            <w:pPr>
              <w:spacing w:after="58"/>
              <w:jc w:val="center"/>
              <w:rPr>
                <w:rFonts w:cs="Times New Roman"/>
                <w:b/>
              </w:rPr>
            </w:pPr>
            <w:r>
              <w:rPr>
                <w:rFonts w:cs="Times New Roman"/>
                <w:b/>
              </w:rPr>
              <w:t xml:space="preserve">Effective </w:t>
            </w:r>
            <w:r w:rsidRPr="00312672">
              <w:rPr>
                <w:rFonts w:cs="Times New Roman"/>
                <w:b/>
                <w:sz w:val="20"/>
                <w:szCs w:val="20"/>
              </w:rPr>
              <w:t>February 1, 2009</w:t>
            </w:r>
          </w:p>
        </w:tc>
        <w:tc>
          <w:tcPr>
            <w:tcW w:w="1761" w:type="dxa"/>
            <w:tcBorders>
              <w:top w:val="single" w:sz="7" w:space="0" w:color="000000"/>
              <w:left w:val="single" w:sz="7" w:space="0" w:color="000000"/>
              <w:bottom w:val="single" w:sz="7" w:space="0" w:color="000000"/>
              <w:right w:val="single" w:sz="7" w:space="0" w:color="000000"/>
            </w:tcBorders>
          </w:tcPr>
          <w:p w14:paraId="121737DF" w14:textId="77777777" w:rsidR="00F24B58" w:rsidRPr="00A13317" w:rsidRDefault="00F24B58" w:rsidP="009570AA">
            <w:pPr>
              <w:rPr>
                <w:rFonts w:cs="Times New Roman"/>
              </w:rPr>
            </w:pPr>
          </w:p>
          <w:p w14:paraId="73520004" w14:textId="77777777" w:rsidR="00F24B58" w:rsidRDefault="00F24B58" w:rsidP="009570AA">
            <w:pPr>
              <w:spacing w:after="58"/>
              <w:jc w:val="center"/>
              <w:rPr>
                <w:rFonts w:cs="Times New Roman"/>
                <w:b/>
              </w:rPr>
            </w:pPr>
            <w:r w:rsidRPr="00A13317">
              <w:rPr>
                <w:rFonts w:cs="Times New Roman"/>
                <w:b/>
              </w:rPr>
              <w:t>Year 2</w:t>
            </w:r>
          </w:p>
          <w:p w14:paraId="1FC7172B" w14:textId="16ED127E" w:rsidR="00B16BDB" w:rsidRPr="00A13317" w:rsidRDefault="00B16BDB" w:rsidP="009570AA">
            <w:pPr>
              <w:spacing w:after="58"/>
              <w:jc w:val="center"/>
              <w:rPr>
                <w:rFonts w:cs="Times New Roman"/>
                <w:b/>
              </w:rPr>
            </w:pPr>
            <w:r>
              <w:rPr>
                <w:rFonts w:cs="Times New Roman"/>
                <w:b/>
              </w:rPr>
              <w:t xml:space="preserve">Effective </w:t>
            </w:r>
            <w:r w:rsidRPr="00312672">
              <w:rPr>
                <w:rFonts w:cs="Times New Roman"/>
                <w:b/>
                <w:sz w:val="20"/>
                <w:szCs w:val="20"/>
              </w:rPr>
              <w:t>February 1, 2010</w:t>
            </w:r>
          </w:p>
        </w:tc>
      </w:tr>
      <w:tr w:rsidR="00F24B58" w:rsidRPr="00A13317" w14:paraId="22287EA7" w14:textId="77777777" w:rsidTr="00312672">
        <w:tc>
          <w:tcPr>
            <w:tcW w:w="2814" w:type="dxa"/>
            <w:tcBorders>
              <w:top w:val="single" w:sz="7" w:space="0" w:color="000000"/>
              <w:left w:val="single" w:sz="7" w:space="0" w:color="000000"/>
              <w:bottom w:val="single" w:sz="7" w:space="0" w:color="000000"/>
              <w:right w:val="single" w:sz="7" w:space="0" w:color="000000"/>
            </w:tcBorders>
          </w:tcPr>
          <w:p w14:paraId="63C0E6D1" w14:textId="77777777" w:rsidR="00F24B58" w:rsidRPr="00A13317" w:rsidRDefault="00F24B58" w:rsidP="009570AA">
            <w:pPr>
              <w:spacing w:after="58"/>
              <w:jc w:val="center"/>
              <w:rPr>
                <w:rFonts w:cs="Times New Roman"/>
              </w:rPr>
            </w:pPr>
            <w:r w:rsidRPr="00A13317">
              <w:rPr>
                <w:rFonts w:cs="Times New Roman"/>
              </w:rPr>
              <w:t>5/8 x 3/4"</w:t>
            </w:r>
          </w:p>
        </w:tc>
        <w:tc>
          <w:tcPr>
            <w:tcW w:w="1710" w:type="dxa"/>
            <w:tcBorders>
              <w:top w:val="single" w:sz="7" w:space="0" w:color="000000"/>
              <w:left w:val="single" w:sz="7" w:space="0" w:color="000000"/>
              <w:bottom w:val="single" w:sz="7" w:space="0" w:color="000000"/>
              <w:right w:val="single" w:sz="7" w:space="0" w:color="000000"/>
            </w:tcBorders>
          </w:tcPr>
          <w:p w14:paraId="7A63D75C" w14:textId="77777777" w:rsidR="00F24B58" w:rsidRPr="00A13317" w:rsidRDefault="00F24B58" w:rsidP="009570AA">
            <w:pPr>
              <w:rPr>
                <w:rFonts w:cs="Times New Roman"/>
              </w:rPr>
            </w:pPr>
            <w:r w:rsidRPr="00A13317">
              <w:rPr>
                <w:rFonts w:cs="Times New Roman"/>
              </w:rPr>
              <w:t>$25.00</w:t>
            </w:r>
          </w:p>
        </w:tc>
        <w:tc>
          <w:tcPr>
            <w:tcW w:w="1761" w:type="dxa"/>
            <w:tcBorders>
              <w:top w:val="single" w:sz="7" w:space="0" w:color="000000"/>
              <w:left w:val="single" w:sz="7" w:space="0" w:color="000000"/>
              <w:bottom w:val="single" w:sz="7" w:space="0" w:color="000000"/>
              <w:right w:val="single" w:sz="7" w:space="0" w:color="000000"/>
            </w:tcBorders>
          </w:tcPr>
          <w:p w14:paraId="6349D2CA" w14:textId="77777777" w:rsidR="00F24B58" w:rsidRPr="00A13317" w:rsidRDefault="00F24B58" w:rsidP="009570AA">
            <w:pPr>
              <w:rPr>
                <w:rFonts w:cs="Times New Roman"/>
              </w:rPr>
            </w:pPr>
            <w:r w:rsidRPr="00A13317">
              <w:rPr>
                <w:rFonts w:cs="Times New Roman"/>
              </w:rPr>
              <w:t>$22.00</w:t>
            </w:r>
          </w:p>
        </w:tc>
      </w:tr>
      <w:tr w:rsidR="00F24B58" w:rsidRPr="00A13317" w14:paraId="48F8C0C4" w14:textId="77777777" w:rsidTr="00312672">
        <w:tc>
          <w:tcPr>
            <w:tcW w:w="2814" w:type="dxa"/>
            <w:tcBorders>
              <w:top w:val="single" w:sz="7" w:space="0" w:color="000000"/>
              <w:left w:val="single" w:sz="7" w:space="0" w:color="000000"/>
              <w:bottom w:val="single" w:sz="7" w:space="0" w:color="000000"/>
              <w:right w:val="single" w:sz="7" w:space="0" w:color="000000"/>
            </w:tcBorders>
          </w:tcPr>
          <w:p w14:paraId="068F9C65" w14:textId="77777777" w:rsidR="00F24B58" w:rsidRPr="00A13317" w:rsidRDefault="00F24B58" w:rsidP="009570AA">
            <w:pPr>
              <w:spacing w:after="58"/>
              <w:jc w:val="center"/>
              <w:rPr>
                <w:rFonts w:cs="Times New Roman"/>
              </w:rPr>
            </w:pPr>
            <w:r w:rsidRPr="00A13317">
              <w:rPr>
                <w:rFonts w:cs="Times New Roman"/>
              </w:rPr>
              <w:t>1"</w:t>
            </w:r>
          </w:p>
        </w:tc>
        <w:tc>
          <w:tcPr>
            <w:tcW w:w="1710" w:type="dxa"/>
            <w:tcBorders>
              <w:top w:val="single" w:sz="7" w:space="0" w:color="000000"/>
              <w:left w:val="single" w:sz="7" w:space="0" w:color="000000"/>
              <w:bottom w:val="single" w:sz="7" w:space="0" w:color="000000"/>
              <w:right w:val="single" w:sz="7" w:space="0" w:color="000000"/>
            </w:tcBorders>
          </w:tcPr>
          <w:p w14:paraId="4E6F8C5B" w14:textId="77777777" w:rsidR="00F24B58" w:rsidRPr="00A13317" w:rsidRDefault="00F24B58" w:rsidP="009570AA">
            <w:pPr>
              <w:rPr>
                <w:rFonts w:cs="Times New Roman"/>
              </w:rPr>
            </w:pPr>
            <w:r w:rsidRPr="00A13317">
              <w:rPr>
                <w:rFonts w:cs="Times New Roman"/>
              </w:rPr>
              <w:t>$46.88</w:t>
            </w:r>
          </w:p>
        </w:tc>
        <w:tc>
          <w:tcPr>
            <w:tcW w:w="1761" w:type="dxa"/>
            <w:tcBorders>
              <w:top w:val="single" w:sz="7" w:space="0" w:color="000000"/>
              <w:left w:val="single" w:sz="7" w:space="0" w:color="000000"/>
              <w:bottom w:val="single" w:sz="7" w:space="0" w:color="000000"/>
              <w:right w:val="single" w:sz="7" w:space="0" w:color="000000"/>
            </w:tcBorders>
          </w:tcPr>
          <w:p w14:paraId="28686BB5" w14:textId="77777777" w:rsidR="00F24B58" w:rsidRPr="00A13317" w:rsidRDefault="00F24B58" w:rsidP="009570AA">
            <w:pPr>
              <w:rPr>
                <w:rFonts w:cs="Times New Roman"/>
              </w:rPr>
            </w:pPr>
            <w:r w:rsidRPr="00A13317">
              <w:rPr>
                <w:rFonts w:cs="Times New Roman"/>
              </w:rPr>
              <w:t>$55.00</w:t>
            </w:r>
          </w:p>
        </w:tc>
      </w:tr>
      <w:tr w:rsidR="00F24B58" w:rsidRPr="00A13317" w14:paraId="35D6C39A" w14:textId="77777777" w:rsidTr="00312672">
        <w:tc>
          <w:tcPr>
            <w:tcW w:w="2814" w:type="dxa"/>
            <w:tcBorders>
              <w:top w:val="single" w:sz="7" w:space="0" w:color="000000"/>
              <w:left w:val="single" w:sz="7" w:space="0" w:color="000000"/>
              <w:bottom w:val="single" w:sz="7" w:space="0" w:color="000000"/>
              <w:right w:val="single" w:sz="7" w:space="0" w:color="000000"/>
            </w:tcBorders>
          </w:tcPr>
          <w:p w14:paraId="0A07FA05" w14:textId="77777777" w:rsidR="00F24B58" w:rsidRPr="00A13317" w:rsidRDefault="00F24B58" w:rsidP="009570AA">
            <w:pPr>
              <w:spacing w:after="58"/>
              <w:jc w:val="center"/>
              <w:rPr>
                <w:rFonts w:cs="Times New Roman"/>
              </w:rPr>
            </w:pPr>
            <w:r w:rsidRPr="00A13317">
              <w:rPr>
                <w:rFonts w:cs="Times New Roman"/>
              </w:rPr>
              <w:t>1½"</w:t>
            </w:r>
          </w:p>
        </w:tc>
        <w:tc>
          <w:tcPr>
            <w:tcW w:w="1710" w:type="dxa"/>
            <w:tcBorders>
              <w:top w:val="single" w:sz="7" w:space="0" w:color="000000"/>
              <w:left w:val="single" w:sz="7" w:space="0" w:color="000000"/>
              <w:bottom w:val="single" w:sz="7" w:space="0" w:color="000000"/>
              <w:right w:val="single" w:sz="7" w:space="0" w:color="000000"/>
            </w:tcBorders>
          </w:tcPr>
          <w:p w14:paraId="6F0F4AFC" w14:textId="77777777" w:rsidR="00F24B58" w:rsidRPr="00A13317" w:rsidRDefault="00F24B58" w:rsidP="009570AA">
            <w:pPr>
              <w:rPr>
                <w:rFonts w:cs="Times New Roman"/>
              </w:rPr>
            </w:pPr>
            <w:r w:rsidRPr="00A13317">
              <w:rPr>
                <w:rFonts w:cs="Times New Roman"/>
              </w:rPr>
              <w:t>$85.93</w:t>
            </w:r>
          </w:p>
        </w:tc>
        <w:tc>
          <w:tcPr>
            <w:tcW w:w="1761" w:type="dxa"/>
            <w:tcBorders>
              <w:top w:val="single" w:sz="7" w:space="0" w:color="000000"/>
              <w:left w:val="single" w:sz="7" w:space="0" w:color="000000"/>
              <w:bottom w:val="single" w:sz="7" w:space="0" w:color="000000"/>
              <w:right w:val="single" w:sz="7" w:space="0" w:color="000000"/>
            </w:tcBorders>
          </w:tcPr>
          <w:p w14:paraId="38BC9617" w14:textId="77777777" w:rsidR="00F24B58" w:rsidRPr="00A13317" w:rsidRDefault="00F24B58" w:rsidP="009570AA">
            <w:pPr>
              <w:rPr>
                <w:rFonts w:cs="Times New Roman"/>
              </w:rPr>
            </w:pPr>
            <w:r w:rsidRPr="00A13317">
              <w:rPr>
                <w:rFonts w:cs="Times New Roman"/>
              </w:rPr>
              <w:t>$110.00</w:t>
            </w:r>
          </w:p>
        </w:tc>
      </w:tr>
      <w:tr w:rsidR="00F24B58" w:rsidRPr="00A13317" w14:paraId="47FF770C" w14:textId="77777777" w:rsidTr="00312672">
        <w:tc>
          <w:tcPr>
            <w:tcW w:w="2814" w:type="dxa"/>
            <w:tcBorders>
              <w:top w:val="single" w:sz="7" w:space="0" w:color="000000"/>
              <w:left w:val="single" w:sz="7" w:space="0" w:color="000000"/>
              <w:bottom w:val="single" w:sz="7" w:space="0" w:color="000000"/>
              <w:right w:val="single" w:sz="7" w:space="0" w:color="000000"/>
            </w:tcBorders>
          </w:tcPr>
          <w:p w14:paraId="0B1ABD38" w14:textId="77777777" w:rsidR="00F24B58" w:rsidRPr="00A13317" w:rsidRDefault="00F24B58" w:rsidP="009570AA">
            <w:pPr>
              <w:spacing w:after="58"/>
              <w:jc w:val="center"/>
              <w:rPr>
                <w:rFonts w:cs="Times New Roman"/>
              </w:rPr>
            </w:pPr>
            <w:r w:rsidRPr="00A13317">
              <w:rPr>
                <w:rFonts w:cs="Times New Roman"/>
              </w:rPr>
              <w:t>2"</w:t>
            </w:r>
          </w:p>
        </w:tc>
        <w:tc>
          <w:tcPr>
            <w:tcW w:w="1710" w:type="dxa"/>
            <w:tcBorders>
              <w:top w:val="single" w:sz="7" w:space="0" w:color="000000"/>
              <w:left w:val="single" w:sz="7" w:space="0" w:color="000000"/>
              <w:bottom w:val="single" w:sz="7" w:space="0" w:color="000000"/>
              <w:right w:val="single" w:sz="7" w:space="0" w:color="000000"/>
            </w:tcBorders>
          </w:tcPr>
          <w:p w14:paraId="1BD9D1C1" w14:textId="77777777" w:rsidR="00F24B58" w:rsidRPr="00A13317" w:rsidRDefault="00F24B58" w:rsidP="009570AA">
            <w:pPr>
              <w:rPr>
                <w:rFonts w:cs="Times New Roman"/>
              </w:rPr>
            </w:pPr>
            <w:r w:rsidRPr="00A13317">
              <w:rPr>
                <w:rFonts w:cs="Times New Roman"/>
              </w:rPr>
              <w:t>$148.44</w:t>
            </w:r>
          </w:p>
        </w:tc>
        <w:tc>
          <w:tcPr>
            <w:tcW w:w="1761" w:type="dxa"/>
            <w:tcBorders>
              <w:top w:val="single" w:sz="7" w:space="0" w:color="000000"/>
              <w:left w:val="single" w:sz="7" w:space="0" w:color="000000"/>
              <w:bottom w:val="single" w:sz="7" w:space="0" w:color="000000"/>
              <w:right w:val="single" w:sz="7" w:space="0" w:color="000000"/>
            </w:tcBorders>
          </w:tcPr>
          <w:p w14:paraId="0E50ACBD" w14:textId="77777777" w:rsidR="00F24B58" w:rsidRPr="00A13317" w:rsidRDefault="00F24B58" w:rsidP="009570AA">
            <w:pPr>
              <w:rPr>
                <w:rFonts w:cs="Times New Roman"/>
              </w:rPr>
            </w:pPr>
            <w:r w:rsidRPr="00A13317">
              <w:rPr>
                <w:rFonts w:cs="Times New Roman"/>
              </w:rPr>
              <w:t>$176.00</w:t>
            </w:r>
          </w:p>
        </w:tc>
      </w:tr>
      <w:tr w:rsidR="00F24B58" w:rsidRPr="00A13317" w14:paraId="7E2D1FA8" w14:textId="77777777" w:rsidTr="00312672">
        <w:tc>
          <w:tcPr>
            <w:tcW w:w="2814" w:type="dxa"/>
            <w:tcBorders>
              <w:top w:val="single" w:sz="7" w:space="0" w:color="000000"/>
              <w:left w:val="single" w:sz="7" w:space="0" w:color="000000"/>
              <w:bottom w:val="single" w:sz="7" w:space="0" w:color="000000"/>
              <w:right w:val="single" w:sz="7" w:space="0" w:color="000000"/>
            </w:tcBorders>
          </w:tcPr>
          <w:p w14:paraId="2E86DD87" w14:textId="77777777" w:rsidR="00F24B58" w:rsidRPr="00A13317" w:rsidRDefault="00F24B58" w:rsidP="009570AA">
            <w:pPr>
              <w:spacing w:after="58"/>
              <w:jc w:val="center"/>
              <w:rPr>
                <w:rFonts w:cs="Times New Roman"/>
              </w:rPr>
            </w:pPr>
            <w:r w:rsidRPr="00A13317">
              <w:rPr>
                <w:rFonts w:cs="Times New Roman"/>
              </w:rPr>
              <w:t>3"</w:t>
            </w:r>
          </w:p>
        </w:tc>
        <w:tc>
          <w:tcPr>
            <w:tcW w:w="1710" w:type="dxa"/>
            <w:tcBorders>
              <w:top w:val="single" w:sz="7" w:space="0" w:color="000000"/>
              <w:left w:val="single" w:sz="7" w:space="0" w:color="000000"/>
              <w:bottom w:val="single" w:sz="7" w:space="0" w:color="000000"/>
              <w:right w:val="single" w:sz="7" w:space="0" w:color="000000"/>
            </w:tcBorders>
          </w:tcPr>
          <w:p w14:paraId="06ED598A" w14:textId="77777777" w:rsidR="00F24B58" w:rsidRPr="00A13317" w:rsidRDefault="00F24B58" w:rsidP="009570AA">
            <w:pPr>
              <w:rPr>
                <w:rFonts w:cs="Times New Roman"/>
              </w:rPr>
            </w:pPr>
            <w:r w:rsidRPr="00A13317">
              <w:rPr>
                <w:rFonts w:cs="Times New Roman"/>
              </w:rPr>
              <w:t>$179.69</w:t>
            </w:r>
          </w:p>
        </w:tc>
        <w:tc>
          <w:tcPr>
            <w:tcW w:w="1761" w:type="dxa"/>
            <w:tcBorders>
              <w:top w:val="single" w:sz="7" w:space="0" w:color="000000"/>
              <w:left w:val="single" w:sz="7" w:space="0" w:color="000000"/>
              <w:bottom w:val="single" w:sz="7" w:space="0" w:color="000000"/>
              <w:right w:val="single" w:sz="7" w:space="0" w:color="000000"/>
            </w:tcBorders>
          </w:tcPr>
          <w:p w14:paraId="5A90C046" w14:textId="77777777" w:rsidR="00F24B58" w:rsidRPr="00A13317" w:rsidRDefault="00F24B58" w:rsidP="009570AA">
            <w:pPr>
              <w:rPr>
                <w:rFonts w:cs="Times New Roman"/>
              </w:rPr>
            </w:pPr>
            <w:r w:rsidRPr="00A13317">
              <w:rPr>
                <w:rFonts w:cs="Times New Roman"/>
              </w:rPr>
              <w:t>$352.00</w:t>
            </w:r>
          </w:p>
        </w:tc>
      </w:tr>
      <w:tr w:rsidR="00F24B58" w:rsidRPr="00A13317" w14:paraId="0D8C1E24" w14:textId="77777777" w:rsidTr="00312672">
        <w:tc>
          <w:tcPr>
            <w:tcW w:w="2814" w:type="dxa"/>
            <w:tcBorders>
              <w:top w:val="single" w:sz="7" w:space="0" w:color="000000"/>
              <w:left w:val="single" w:sz="7" w:space="0" w:color="000000"/>
              <w:bottom w:val="single" w:sz="7" w:space="0" w:color="000000"/>
              <w:right w:val="single" w:sz="7" w:space="0" w:color="000000"/>
            </w:tcBorders>
          </w:tcPr>
          <w:p w14:paraId="24247541" w14:textId="77777777" w:rsidR="00F24B58" w:rsidRPr="00A13317" w:rsidRDefault="00F24B58" w:rsidP="009570AA">
            <w:pPr>
              <w:spacing w:after="58"/>
              <w:jc w:val="center"/>
              <w:rPr>
                <w:rFonts w:cs="Times New Roman"/>
                <w:smallCaps/>
              </w:rPr>
            </w:pPr>
            <w:r w:rsidRPr="00A13317">
              <w:rPr>
                <w:rFonts w:cs="Times New Roman"/>
                <w:smallCaps/>
              </w:rPr>
              <w:t>Gallonage Charge per 1000 gallons</w:t>
            </w:r>
          </w:p>
        </w:tc>
        <w:tc>
          <w:tcPr>
            <w:tcW w:w="1710" w:type="dxa"/>
            <w:tcBorders>
              <w:top w:val="single" w:sz="7" w:space="0" w:color="000000"/>
              <w:left w:val="single" w:sz="7" w:space="0" w:color="000000"/>
              <w:bottom w:val="single" w:sz="7" w:space="0" w:color="000000"/>
              <w:right w:val="single" w:sz="7" w:space="0" w:color="000000"/>
            </w:tcBorders>
            <w:shd w:val="clear" w:color="auto" w:fill="A6A6A6"/>
          </w:tcPr>
          <w:p w14:paraId="25B316F5" w14:textId="77777777" w:rsidR="00F24B58" w:rsidRPr="00A13317" w:rsidRDefault="00F24B58" w:rsidP="009570AA">
            <w:pPr>
              <w:spacing w:after="58"/>
              <w:rPr>
                <w:rFonts w:cs="Times New Roman"/>
              </w:rPr>
            </w:pPr>
          </w:p>
        </w:tc>
        <w:tc>
          <w:tcPr>
            <w:tcW w:w="1761" w:type="dxa"/>
            <w:tcBorders>
              <w:top w:val="single" w:sz="7" w:space="0" w:color="000000"/>
              <w:left w:val="single" w:sz="7" w:space="0" w:color="000000"/>
              <w:bottom w:val="single" w:sz="7" w:space="0" w:color="000000"/>
              <w:right w:val="single" w:sz="7" w:space="0" w:color="000000"/>
            </w:tcBorders>
            <w:shd w:val="clear" w:color="auto" w:fill="A6A6A6"/>
          </w:tcPr>
          <w:p w14:paraId="62846E66" w14:textId="77777777" w:rsidR="00F24B58" w:rsidRPr="00A13317" w:rsidRDefault="00F24B58" w:rsidP="009570AA">
            <w:pPr>
              <w:spacing w:after="58"/>
              <w:rPr>
                <w:rFonts w:cs="Times New Roman"/>
              </w:rPr>
            </w:pPr>
          </w:p>
        </w:tc>
      </w:tr>
      <w:tr w:rsidR="00F24B58" w:rsidRPr="00A13317" w14:paraId="26F37876" w14:textId="77777777" w:rsidTr="00312672">
        <w:tc>
          <w:tcPr>
            <w:tcW w:w="2814" w:type="dxa"/>
            <w:tcBorders>
              <w:top w:val="single" w:sz="7" w:space="0" w:color="000000"/>
              <w:left w:val="single" w:sz="7" w:space="0" w:color="000000"/>
              <w:bottom w:val="single" w:sz="7" w:space="0" w:color="000000"/>
              <w:right w:val="single" w:sz="7" w:space="0" w:color="000000"/>
            </w:tcBorders>
          </w:tcPr>
          <w:p w14:paraId="536D11CF" w14:textId="77777777" w:rsidR="00F24B58" w:rsidRPr="00A13317" w:rsidRDefault="00F24B58" w:rsidP="009570AA">
            <w:pPr>
              <w:jc w:val="center"/>
              <w:rPr>
                <w:rFonts w:cs="Times New Roman"/>
              </w:rPr>
            </w:pPr>
            <w:r w:rsidRPr="00A13317">
              <w:rPr>
                <w:rFonts w:cs="Times New Roman"/>
              </w:rPr>
              <w:t>0 - 10,000</w:t>
            </w:r>
          </w:p>
          <w:p w14:paraId="1A511E06" w14:textId="77777777" w:rsidR="00F24B58" w:rsidRPr="00A13317" w:rsidRDefault="00F24B58" w:rsidP="009570AA">
            <w:pPr>
              <w:jc w:val="center"/>
              <w:rPr>
                <w:rFonts w:cs="Times New Roman"/>
              </w:rPr>
            </w:pPr>
            <w:r w:rsidRPr="00A13317">
              <w:rPr>
                <w:rFonts w:cs="Times New Roman"/>
                <w:smallCaps/>
              </w:rPr>
              <w:t>gallons</w:t>
            </w:r>
          </w:p>
        </w:tc>
        <w:tc>
          <w:tcPr>
            <w:tcW w:w="1710" w:type="dxa"/>
            <w:tcBorders>
              <w:top w:val="single" w:sz="7" w:space="0" w:color="000000"/>
              <w:left w:val="single" w:sz="7" w:space="0" w:color="000000"/>
              <w:bottom w:val="single" w:sz="7" w:space="0" w:color="000000"/>
              <w:right w:val="single" w:sz="7" w:space="0" w:color="000000"/>
            </w:tcBorders>
          </w:tcPr>
          <w:p w14:paraId="34F98E44" w14:textId="77777777" w:rsidR="00F24B58" w:rsidRPr="00A13317" w:rsidRDefault="00F24B58" w:rsidP="009570AA">
            <w:pPr>
              <w:rPr>
                <w:rFonts w:cs="Times New Roman"/>
              </w:rPr>
            </w:pPr>
            <w:r w:rsidRPr="00A13317">
              <w:rPr>
                <w:rFonts w:cs="Times New Roman"/>
              </w:rPr>
              <w:t>$2.24</w:t>
            </w:r>
          </w:p>
        </w:tc>
        <w:tc>
          <w:tcPr>
            <w:tcW w:w="1761" w:type="dxa"/>
            <w:tcBorders>
              <w:top w:val="single" w:sz="7" w:space="0" w:color="000000"/>
              <w:left w:val="single" w:sz="7" w:space="0" w:color="000000"/>
              <w:bottom w:val="single" w:sz="7" w:space="0" w:color="000000"/>
              <w:right w:val="single" w:sz="7" w:space="0" w:color="000000"/>
            </w:tcBorders>
          </w:tcPr>
          <w:p w14:paraId="64D3A87C" w14:textId="6B6E456B" w:rsidR="00F24B58" w:rsidRPr="00A13317" w:rsidRDefault="00F24B58" w:rsidP="009570AA">
            <w:pPr>
              <w:rPr>
                <w:rFonts w:cs="Times New Roman"/>
              </w:rPr>
            </w:pPr>
            <w:r w:rsidRPr="00A13317">
              <w:rPr>
                <w:rFonts w:cs="Times New Roman"/>
              </w:rPr>
              <w:t>$2.37 *</w:t>
            </w:r>
          </w:p>
        </w:tc>
      </w:tr>
      <w:tr w:rsidR="00F24B58" w:rsidRPr="00A13317" w14:paraId="02FF5DC6" w14:textId="77777777" w:rsidTr="00312672">
        <w:tc>
          <w:tcPr>
            <w:tcW w:w="2814" w:type="dxa"/>
            <w:tcBorders>
              <w:top w:val="single" w:sz="7" w:space="0" w:color="000000"/>
              <w:left w:val="single" w:sz="7" w:space="0" w:color="000000"/>
              <w:bottom w:val="single" w:sz="7" w:space="0" w:color="000000"/>
              <w:right w:val="single" w:sz="7" w:space="0" w:color="000000"/>
            </w:tcBorders>
          </w:tcPr>
          <w:p w14:paraId="6561116B" w14:textId="77777777" w:rsidR="00F24B58" w:rsidRPr="00A13317" w:rsidRDefault="00F24B58" w:rsidP="009570AA">
            <w:pPr>
              <w:jc w:val="center"/>
              <w:rPr>
                <w:rFonts w:cs="Times New Roman"/>
              </w:rPr>
            </w:pPr>
            <w:r w:rsidRPr="00A13317">
              <w:rPr>
                <w:rFonts w:cs="Times New Roman"/>
              </w:rPr>
              <w:t>10,000 - 20,000</w:t>
            </w:r>
            <w:r w:rsidRPr="00A13317">
              <w:rPr>
                <w:rFonts w:cs="Times New Roman"/>
                <w:smallCaps/>
              </w:rPr>
              <w:t xml:space="preserve"> gallons</w:t>
            </w:r>
          </w:p>
        </w:tc>
        <w:tc>
          <w:tcPr>
            <w:tcW w:w="1710" w:type="dxa"/>
            <w:tcBorders>
              <w:top w:val="single" w:sz="7" w:space="0" w:color="000000"/>
              <w:left w:val="single" w:sz="7" w:space="0" w:color="000000"/>
              <w:bottom w:val="single" w:sz="7" w:space="0" w:color="000000"/>
              <w:right w:val="single" w:sz="7" w:space="0" w:color="000000"/>
            </w:tcBorders>
          </w:tcPr>
          <w:p w14:paraId="57E62BCF" w14:textId="77777777" w:rsidR="00F24B58" w:rsidRPr="00A13317" w:rsidRDefault="00F24B58" w:rsidP="009570AA">
            <w:pPr>
              <w:rPr>
                <w:rFonts w:cs="Times New Roman"/>
              </w:rPr>
            </w:pPr>
            <w:r w:rsidRPr="00A13317">
              <w:rPr>
                <w:rFonts w:cs="Times New Roman"/>
              </w:rPr>
              <w:t>$2.34</w:t>
            </w:r>
          </w:p>
        </w:tc>
        <w:tc>
          <w:tcPr>
            <w:tcW w:w="1761" w:type="dxa"/>
            <w:tcBorders>
              <w:top w:val="single" w:sz="7" w:space="0" w:color="000000"/>
              <w:left w:val="single" w:sz="7" w:space="0" w:color="000000"/>
              <w:bottom w:val="single" w:sz="7" w:space="0" w:color="000000"/>
              <w:right w:val="single" w:sz="7" w:space="0" w:color="000000"/>
            </w:tcBorders>
          </w:tcPr>
          <w:p w14:paraId="342B7A4B" w14:textId="006A1642" w:rsidR="00F24B58" w:rsidRPr="00A13317" w:rsidRDefault="00F24B58" w:rsidP="009570AA">
            <w:pPr>
              <w:rPr>
                <w:rFonts w:cs="Times New Roman"/>
              </w:rPr>
            </w:pPr>
            <w:r w:rsidRPr="00A13317">
              <w:rPr>
                <w:rFonts w:cs="Times New Roman"/>
              </w:rPr>
              <w:t>$2.50 *</w:t>
            </w:r>
          </w:p>
        </w:tc>
      </w:tr>
      <w:tr w:rsidR="00F24B58" w:rsidRPr="00A13317" w14:paraId="420FEBEF" w14:textId="77777777" w:rsidTr="00312672">
        <w:tc>
          <w:tcPr>
            <w:tcW w:w="2814" w:type="dxa"/>
            <w:tcBorders>
              <w:top w:val="single" w:sz="7" w:space="0" w:color="000000"/>
              <w:left w:val="single" w:sz="7" w:space="0" w:color="000000"/>
              <w:bottom w:val="single" w:sz="7" w:space="0" w:color="000000"/>
              <w:right w:val="single" w:sz="7" w:space="0" w:color="000000"/>
            </w:tcBorders>
          </w:tcPr>
          <w:p w14:paraId="19BD3632" w14:textId="77777777" w:rsidR="00F24B58" w:rsidRPr="00A13317" w:rsidRDefault="00F24B58" w:rsidP="009570AA">
            <w:pPr>
              <w:jc w:val="center"/>
              <w:rPr>
                <w:rFonts w:cs="Times New Roman"/>
              </w:rPr>
            </w:pPr>
            <w:r w:rsidRPr="00A13317">
              <w:rPr>
                <w:rFonts w:cs="Times New Roman"/>
              </w:rPr>
              <w:t>&gt; 20,000</w:t>
            </w:r>
          </w:p>
          <w:p w14:paraId="0AD4D7AA" w14:textId="77777777" w:rsidR="00F24B58" w:rsidRPr="00A13317" w:rsidRDefault="00F24B58" w:rsidP="009570AA">
            <w:pPr>
              <w:jc w:val="center"/>
              <w:rPr>
                <w:rFonts w:cs="Times New Roman"/>
              </w:rPr>
            </w:pPr>
            <w:r w:rsidRPr="00A13317">
              <w:rPr>
                <w:rFonts w:cs="Times New Roman"/>
                <w:smallCaps/>
              </w:rPr>
              <w:t>gallons</w:t>
            </w:r>
          </w:p>
        </w:tc>
        <w:tc>
          <w:tcPr>
            <w:tcW w:w="1710" w:type="dxa"/>
            <w:tcBorders>
              <w:top w:val="single" w:sz="7" w:space="0" w:color="000000"/>
              <w:left w:val="single" w:sz="7" w:space="0" w:color="000000"/>
              <w:bottom w:val="single" w:sz="7" w:space="0" w:color="000000"/>
              <w:right w:val="single" w:sz="7" w:space="0" w:color="000000"/>
            </w:tcBorders>
          </w:tcPr>
          <w:p w14:paraId="2262416B" w14:textId="77777777" w:rsidR="00F24B58" w:rsidRPr="00A13317" w:rsidRDefault="00F24B58" w:rsidP="009570AA">
            <w:pPr>
              <w:rPr>
                <w:rFonts w:cs="Times New Roman"/>
              </w:rPr>
            </w:pPr>
            <w:r w:rsidRPr="00A13317">
              <w:rPr>
                <w:rFonts w:cs="Times New Roman"/>
              </w:rPr>
              <w:t>$2.66</w:t>
            </w:r>
          </w:p>
        </w:tc>
        <w:tc>
          <w:tcPr>
            <w:tcW w:w="1761" w:type="dxa"/>
            <w:tcBorders>
              <w:top w:val="single" w:sz="7" w:space="0" w:color="000000"/>
              <w:left w:val="single" w:sz="7" w:space="0" w:color="000000"/>
              <w:bottom w:val="single" w:sz="7" w:space="0" w:color="000000"/>
              <w:right w:val="single" w:sz="7" w:space="0" w:color="000000"/>
            </w:tcBorders>
          </w:tcPr>
          <w:p w14:paraId="2E74633D" w14:textId="00E4832D" w:rsidR="00F24B58" w:rsidRPr="00A13317" w:rsidRDefault="00F24B58" w:rsidP="009570AA">
            <w:pPr>
              <w:rPr>
                <w:rFonts w:cs="Times New Roman"/>
              </w:rPr>
            </w:pPr>
            <w:r w:rsidRPr="00A13317">
              <w:rPr>
                <w:rFonts w:cs="Times New Roman"/>
              </w:rPr>
              <w:t>$3.00 *</w:t>
            </w:r>
          </w:p>
        </w:tc>
      </w:tr>
    </w:tbl>
    <w:p w14:paraId="77DB0251" w14:textId="77777777" w:rsidR="00F24B58" w:rsidRPr="00231409" w:rsidRDefault="00F24B58" w:rsidP="00F24B58">
      <w:pPr>
        <w:rPr>
          <w:rFonts w:cs="Times New Roman"/>
        </w:rPr>
      </w:pPr>
    </w:p>
    <w:p w14:paraId="787111E3" w14:textId="56F2ECDD" w:rsidR="00ED54C3" w:rsidRDefault="00ED54C3" w:rsidP="00ED54C3">
      <w:pPr>
        <w:rPr>
          <w:rFonts w:cs="Times New Roman"/>
        </w:rPr>
      </w:pPr>
      <w:bookmarkStart w:id="1" w:name="_Hlk18067123"/>
      <w:r>
        <w:rPr>
          <w:rFonts w:cs="Times New Roman"/>
        </w:rPr>
        <w:t>*San Jacinto</w:t>
      </w:r>
      <w:r w:rsidR="0041282E">
        <w:rPr>
          <w:rFonts w:cs="Times New Roman"/>
        </w:rPr>
        <w:t xml:space="preserve"> River Authority</w:t>
      </w:r>
      <w:r>
        <w:rPr>
          <w:rFonts w:cs="Times New Roman"/>
        </w:rPr>
        <w:t xml:space="preserve">………………………………………………… </w:t>
      </w:r>
      <w:r>
        <w:rPr>
          <w:rFonts w:cs="Times New Roman"/>
          <w:bdr w:val="single" w:sz="4" w:space="0" w:color="auto" w:frame="1"/>
        </w:rPr>
        <w:t>$3.12/1,000 gallons</w:t>
      </w:r>
    </w:p>
    <w:bookmarkEnd w:id="1"/>
    <w:p w14:paraId="24C81BF1" w14:textId="77777777" w:rsidR="00ED54C3" w:rsidRDefault="00ED54C3" w:rsidP="00ED54C3">
      <w:pPr>
        <w:jc w:val="both"/>
        <w:rPr>
          <w:rFonts w:cs="Times New Roman"/>
          <w:b/>
          <w:i/>
        </w:rPr>
      </w:pPr>
      <w:r>
        <w:rPr>
          <w:rFonts w:cs="Times New Roman"/>
        </w:rPr>
        <w:t xml:space="preserve">Applies to all gallonage used in Montgomery County </w:t>
      </w:r>
      <w:r>
        <w:rPr>
          <w:rFonts w:cs="Times New Roman"/>
          <w:b/>
          <w:i/>
        </w:rPr>
        <w:t>(Tariff Control No. 49821)</w:t>
      </w:r>
    </w:p>
    <w:p w14:paraId="2BE4BB4D" w14:textId="77777777" w:rsidR="00ED54C3" w:rsidRDefault="00ED54C3" w:rsidP="00ED54C3">
      <w:pPr>
        <w:jc w:val="both"/>
        <w:rPr>
          <w:rFonts w:cs="Times New Roman"/>
          <w:i/>
        </w:rPr>
      </w:pPr>
    </w:p>
    <w:p w14:paraId="00F24F25" w14:textId="64EF2AB1" w:rsidR="00ED54C3" w:rsidRDefault="00ED54C3" w:rsidP="00ED54C3">
      <w:pPr>
        <w:rPr>
          <w:rFonts w:cs="Times New Roman"/>
        </w:rPr>
      </w:pPr>
      <w:r>
        <w:rPr>
          <w:rFonts w:cs="Times New Roman"/>
        </w:rPr>
        <w:t>* Lone Star Groundwater Conservation District…………………………...…</w:t>
      </w:r>
      <w:r>
        <w:rPr>
          <w:rFonts w:cs="Times New Roman"/>
          <w:bdr w:val="single" w:sz="4" w:space="0" w:color="auto" w:frame="1"/>
        </w:rPr>
        <w:t>$0.0</w:t>
      </w:r>
      <w:r w:rsidR="00553F94">
        <w:rPr>
          <w:rFonts w:cs="Times New Roman"/>
          <w:bdr w:val="single" w:sz="4" w:space="0" w:color="auto" w:frame="1"/>
        </w:rPr>
        <w:t>3</w:t>
      </w:r>
      <w:r>
        <w:rPr>
          <w:rFonts w:cs="Times New Roman"/>
          <w:bdr w:val="single" w:sz="4" w:space="0" w:color="auto" w:frame="1"/>
        </w:rPr>
        <w:t>/1,000 gallons</w:t>
      </w:r>
    </w:p>
    <w:p w14:paraId="6AD2ED92" w14:textId="6659084E" w:rsidR="00ED54C3" w:rsidRDefault="00ED54C3" w:rsidP="00ED54C3">
      <w:pPr>
        <w:jc w:val="both"/>
        <w:rPr>
          <w:rFonts w:cs="Times New Roman"/>
        </w:rPr>
      </w:pPr>
      <w:r>
        <w:rPr>
          <w:rFonts w:cs="Times New Roman"/>
        </w:rPr>
        <w:t xml:space="preserve">Applies to all gallonage used in Montgomery County </w:t>
      </w:r>
      <w:r w:rsidR="00553F94">
        <w:rPr>
          <w:rFonts w:cs="Times New Roman"/>
          <w:b/>
          <w:i/>
        </w:rPr>
        <w:t>(Tariff Control No. 50327)</w:t>
      </w:r>
      <w:r>
        <w:rPr>
          <w:rFonts w:cs="Times New Roman"/>
          <w:i/>
        </w:rPr>
        <w:t xml:space="preserve">  </w:t>
      </w:r>
    </w:p>
    <w:p w14:paraId="32A8E260" w14:textId="77777777" w:rsidR="00F24B58" w:rsidRDefault="00F24B58" w:rsidP="00F24B58">
      <w:pPr>
        <w:rPr>
          <w:rFonts w:cs="Times New Roman"/>
          <w:color w:val="000000"/>
        </w:rPr>
      </w:pPr>
    </w:p>
    <w:p w14:paraId="229177AB" w14:textId="77777777" w:rsidR="006843C1" w:rsidRDefault="006843C1" w:rsidP="006843C1">
      <w:r>
        <w:t>Federal Tax Change Credit Rider</w:t>
      </w:r>
    </w:p>
    <w:p w14:paraId="41A8AD18" w14:textId="28C185A6" w:rsidR="006843C1" w:rsidRDefault="006843C1" w:rsidP="006843C1">
      <w:pPr>
        <w:tabs>
          <w:tab w:val="left" w:pos="3240"/>
          <w:tab w:val="right" w:pos="9360"/>
        </w:tabs>
      </w:pPr>
      <w:r w:rsidRPr="006843C1">
        <w:rPr>
          <w:u w:val="single"/>
        </w:rPr>
        <w:t>Meter Size</w:t>
      </w:r>
      <w:r>
        <w:tab/>
      </w:r>
      <w:r w:rsidRPr="006843C1">
        <w:rPr>
          <w:u w:val="single"/>
        </w:rPr>
        <w:t xml:space="preserve">Effective </w:t>
      </w:r>
      <w:r w:rsidR="007A2807">
        <w:rPr>
          <w:u w:val="single"/>
        </w:rPr>
        <w:t>November</w:t>
      </w:r>
      <w:r w:rsidRPr="006843C1">
        <w:rPr>
          <w:u w:val="single"/>
        </w:rPr>
        <w:t xml:space="preserve"> 1, </w:t>
      </w:r>
      <w:proofErr w:type="gramStart"/>
      <w:r w:rsidRPr="006843C1">
        <w:rPr>
          <w:u w:val="single"/>
        </w:rPr>
        <w:t>2019</w:t>
      </w:r>
      <w:proofErr w:type="gramEnd"/>
      <w:r>
        <w:tab/>
      </w:r>
      <w:r w:rsidRPr="006843C1">
        <w:rPr>
          <w:u w:val="single"/>
        </w:rPr>
        <w:t xml:space="preserve">Effective </w:t>
      </w:r>
      <w:r w:rsidR="007A2807">
        <w:rPr>
          <w:u w:val="single"/>
        </w:rPr>
        <w:t>December</w:t>
      </w:r>
      <w:r w:rsidRPr="006843C1">
        <w:rPr>
          <w:u w:val="single"/>
        </w:rPr>
        <w:t xml:space="preserve"> 1, 2019</w:t>
      </w:r>
    </w:p>
    <w:p w14:paraId="7F05409D" w14:textId="415EBCC7" w:rsidR="006843C1" w:rsidRDefault="006843C1" w:rsidP="006843C1">
      <w:pPr>
        <w:tabs>
          <w:tab w:val="left" w:pos="3600"/>
          <w:tab w:val="right" w:pos="9000"/>
        </w:tabs>
      </w:pPr>
      <w:r>
        <w:t>5/8" x 3/4"</w:t>
      </w:r>
      <w:r>
        <w:tab/>
        <w:t>($6.34)</w:t>
      </w:r>
      <w:r>
        <w:tab/>
        <w:t>($0.70)</w:t>
      </w:r>
    </w:p>
    <w:p w14:paraId="078CD182" w14:textId="77777777" w:rsidR="006843C1" w:rsidRDefault="006843C1" w:rsidP="006843C1">
      <w:pPr>
        <w:tabs>
          <w:tab w:val="left" w:pos="3600"/>
          <w:tab w:val="right" w:pos="9000"/>
        </w:tabs>
        <w:ind w:left="450"/>
      </w:pPr>
      <w:r>
        <w:t>1"</w:t>
      </w:r>
      <w:r>
        <w:tab/>
        <w:t>($15.84)</w:t>
      </w:r>
      <w:r>
        <w:tab/>
        <w:t>($1.76)</w:t>
      </w:r>
    </w:p>
    <w:p w14:paraId="404E0F1D" w14:textId="57FFCC16" w:rsidR="006843C1" w:rsidRDefault="006843C1" w:rsidP="006843C1">
      <w:pPr>
        <w:tabs>
          <w:tab w:val="left" w:pos="3600"/>
          <w:tab w:val="right" w:pos="9000"/>
        </w:tabs>
        <w:ind w:left="360"/>
      </w:pPr>
      <w:r>
        <w:t>1½"</w:t>
      </w:r>
      <w:r>
        <w:tab/>
        <w:t>($31.68)</w:t>
      </w:r>
      <w:r>
        <w:tab/>
        <w:t>($3.51)</w:t>
      </w:r>
      <w:r w:rsidR="00602080">
        <w:tab/>
      </w:r>
    </w:p>
    <w:p w14:paraId="29A98D73" w14:textId="2B45CE6B" w:rsidR="00602080" w:rsidRDefault="00602080" w:rsidP="00602080">
      <w:pPr>
        <w:tabs>
          <w:tab w:val="left" w:pos="450"/>
        </w:tabs>
      </w:pPr>
      <w:r>
        <w:tab/>
        <w:t>2”</w:t>
      </w:r>
      <w:r>
        <w:tab/>
      </w:r>
      <w:r>
        <w:tab/>
      </w:r>
      <w:r>
        <w:tab/>
      </w:r>
      <w:r>
        <w:tab/>
      </w:r>
      <w:r>
        <w:tab/>
        <w:t>($5.62)</w:t>
      </w:r>
      <w:r>
        <w:tab/>
      </w:r>
      <w:r>
        <w:tab/>
      </w:r>
      <w:r>
        <w:tab/>
      </w:r>
      <w:r>
        <w:tab/>
      </w:r>
      <w:r>
        <w:tab/>
      </w:r>
      <w:r>
        <w:tab/>
        <w:t xml:space="preserve">   </w:t>
      </w:r>
      <w:proofErr w:type="gramStart"/>
      <w:r>
        <w:t xml:space="preserve">   (</w:t>
      </w:r>
      <w:proofErr w:type="gramEnd"/>
      <w:r>
        <w:t>$5.62)</w:t>
      </w:r>
    </w:p>
    <w:p w14:paraId="327A9308" w14:textId="18FF6752" w:rsidR="00602080" w:rsidRPr="00602080" w:rsidRDefault="00602080" w:rsidP="00602080">
      <w:pPr>
        <w:tabs>
          <w:tab w:val="left" w:pos="450"/>
        </w:tabs>
      </w:pPr>
      <w:r>
        <w:tab/>
        <w:t>3”</w:t>
      </w:r>
      <w:r>
        <w:tab/>
      </w:r>
      <w:r>
        <w:tab/>
      </w:r>
      <w:r>
        <w:tab/>
      </w:r>
      <w:r>
        <w:tab/>
      </w:r>
      <w:r>
        <w:tab/>
        <w:t>($10.54)</w:t>
      </w:r>
      <w:r>
        <w:tab/>
      </w:r>
      <w:r>
        <w:tab/>
      </w:r>
      <w:r>
        <w:tab/>
      </w:r>
      <w:r>
        <w:tab/>
      </w:r>
      <w:r>
        <w:tab/>
        <w:t xml:space="preserve">   </w:t>
      </w:r>
      <w:proofErr w:type="gramStart"/>
      <w:r>
        <w:t xml:space="preserve">   (</w:t>
      </w:r>
      <w:proofErr w:type="gramEnd"/>
      <w:r>
        <w:t>$10.54)</w:t>
      </w:r>
    </w:p>
    <w:p w14:paraId="333DFBAD" w14:textId="0DA6AFCB" w:rsidR="00647072" w:rsidRDefault="00647072" w:rsidP="00647072">
      <w:pPr>
        <w:rPr>
          <w:b/>
          <w:i/>
          <w:sz w:val="22"/>
        </w:rPr>
      </w:pPr>
      <w:r>
        <w:rPr>
          <w:b/>
          <w:i/>
        </w:rPr>
        <w:t>(</w:t>
      </w:r>
      <w:r w:rsidR="00106CA4">
        <w:rPr>
          <w:b/>
          <w:i/>
        </w:rPr>
        <w:t>Tariff Control</w:t>
      </w:r>
      <w:r>
        <w:rPr>
          <w:b/>
          <w:i/>
        </w:rPr>
        <w:t xml:space="preserve"> No. 49100)</w:t>
      </w:r>
    </w:p>
    <w:p w14:paraId="30517B91" w14:textId="77777777" w:rsidR="00647072" w:rsidRDefault="00647072" w:rsidP="00F24B58">
      <w:pPr>
        <w:rPr>
          <w:rFonts w:cs="Times New Roman"/>
          <w:color w:val="000000"/>
        </w:rPr>
      </w:pPr>
    </w:p>
    <w:p w14:paraId="08DEEB42" w14:textId="77777777" w:rsidR="00ED54C3" w:rsidRPr="00A13317" w:rsidRDefault="00ED54C3" w:rsidP="00ED54C3">
      <w:pPr>
        <w:rPr>
          <w:rFonts w:cs="Times New Roman"/>
          <w:color w:val="000000"/>
        </w:rPr>
      </w:pPr>
      <w:r w:rsidRPr="00A13317">
        <w:rPr>
          <w:rFonts w:cs="Times New Roman"/>
          <w:color w:val="000000"/>
        </w:rPr>
        <w:t>FORM OF PAYMENT:   The utility will accept the following forms of payment:</w:t>
      </w:r>
    </w:p>
    <w:p w14:paraId="6AF40882" w14:textId="77777777" w:rsidR="00ED54C3" w:rsidRPr="00A13317" w:rsidRDefault="00ED54C3" w:rsidP="00ED54C3">
      <w:pPr>
        <w:tabs>
          <w:tab w:val="left" w:pos="1080"/>
          <w:tab w:val="left" w:pos="2880"/>
          <w:tab w:val="left" w:pos="5400"/>
          <w:tab w:val="left" w:pos="7560"/>
          <w:tab w:val="right" w:pos="9360"/>
        </w:tabs>
        <w:rPr>
          <w:rFonts w:cs="Times New Roman"/>
          <w:color w:val="000000"/>
        </w:rPr>
      </w:pPr>
      <w:r w:rsidRPr="00A13317">
        <w:rPr>
          <w:rFonts w:cs="Times New Roman"/>
          <w:color w:val="000000"/>
        </w:rPr>
        <w:t xml:space="preserve">Cash </w:t>
      </w:r>
      <w:r w:rsidRPr="00A13317">
        <w:rPr>
          <w:rFonts w:cs="Times New Roman"/>
          <w:color w:val="000000"/>
          <w:u w:val="single"/>
        </w:rPr>
        <w:t xml:space="preserve"> </w:t>
      </w:r>
      <w:proofErr w:type="gramStart"/>
      <w:r w:rsidRPr="00A13317">
        <w:rPr>
          <w:rFonts w:cs="Times New Roman"/>
          <w:color w:val="000000"/>
          <w:u w:val="single"/>
        </w:rPr>
        <w:t xml:space="preserve">  </w:t>
      </w:r>
      <w:r w:rsidRPr="00A13317">
        <w:rPr>
          <w:rFonts w:cs="Times New Roman"/>
          <w:color w:val="000000"/>
        </w:rPr>
        <w:t>,</w:t>
      </w:r>
      <w:proofErr w:type="gramEnd"/>
      <w:r w:rsidRPr="00A13317">
        <w:rPr>
          <w:rFonts w:cs="Times New Roman"/>
          <w:color w:val="000000"/>
        </w:rPr>
        <w:t xml:space="preserve"> </w:t>
      </w:r>
      <w:r w:rsidRPr="00A13317">
        <w:rPr>
          <w:rFonts w:cs="Times New Roman"/>
          <w:color w:val="000000"/>
        </w:rPr>
        <w:tab/>
        <w:t xml:space="preserve">Check </w:t>
      </w:r>
      <w:r w:rsidRPr="00A13317">
        <w:rPr>
          <w:rFonts w:cs="Times New Roman"/>
          <w:color w:val="000000"/>
          <w:u w:val="single"/>
        </w:rPr>
        <w:t xml:space="preserve">  X   </w:t>
      </w:r>
      <w:r w:rsidRPr="00A13317">
        <w:rPr>
          <w:rFonts w:cs="Times New Roman"/>
          <w:color w:val="000000"/>
        </w:rPr>
        <w:t xml:space="preserve">, </w:t>
      </w:r>
      <w:r w:rsidRPr="00A13317">
        <w:rPr>
          <w:rFonts w:cs="Times New Roman"/>
          <w:color w:val="000000"/>
        </w:rPr>
        <w:tab/>
        <w:t xml:space="preserve">Money Order </w:t>
      </w:r>
      <w:r w:rsidRPr="00A13317">
        <w:rPr>
          <w:rFonts w:cs="Times New Roman"/>
          <w:color w:val="000000"/>
          <w:u w:val="single"/>
        </w:rPr>
        <w:t xml:space="preserve">  X   </w:t>
      </w:r>
      <w:r w:rsidRPr="00A13317">
        <w:rPr>
          <w:rFonts w:cs="Times New Roman"/>
          <w:color w:val="000000"/>
        </w:rPr>
        <w:t>,</w:t>
      </w:r>
      <w:r w:rsidRPr="00A13317">
        <w:rPr>
          <w:rFonts w:cs="Times New Roman"/>
          <w:color w:val="000000"/>
        </w:rPr>
        <w:tab/>
        <w:t xml:space="preserve"> Credit Card</w:t>
      </w:r>
      <w:r w:rsidRPr="00A13317">
        <w:rPr>
          <w:rFonts w:cs="Times New Roman"/>
          <w:color w:val="000000"/>
          <w:u w:val="single"/>
        </w:rPr>
        <w:t xml:space="preserve">       </w:t>
      </w:r>
      <w:r w:rsidRPr="00A13317">
        <w:rPr>
          <w:rFonts w:cs="Times New Roman"/>
          <w:color w:val="000000"/>
        </w:rPr>
        <w:t xml:space="preserve">, </w:t>
      </w:r>
      <w:r w:rsidRPr="00A13317">
        <w:rPr>
          <w:rFonts w:cs="Times New Roman"/>
          <w:color w:val="000000"/>
        </w:rPr>
        <w:tab/>
        <w:t xml:space="preserve">Other </w:t>
      </w:r>
      <w:r>
        <w:rPr>
          <w:rFonts w:cs="Times New Roman"/>
          <w:color w:val="000000"/>
        </w:rPr>
        <w:tab/>
      </w:r>
      <w:r w:rsidRPr="00A13317">
        <w:rPr>
          <w:rFonts w:cs="Times New Roman"/>
          <w:color w:val="000000"/>
        </w:rPr>
        <w:t>(specify)__</w:t>
      </w:r>
    </w:p>
    <w:p w14:paraId="2EF752A5" w14:textId="77777777" w:rsidR="00ED54C3" w:rsidRPr="0086376B" w:rsidRDefault="00ED54C3" w:rsidP="00ED54C3">
      <w:pPr>
        <w:ind w:left="720"/>
        <w:jc w:val="both"/>
        <w:rPr>
          <w:rFonts w:cs="Times New Roman"/>
          <w:color w:val="000000"/>
          <w:sz w:val="18"/>
          <w:szCs w:val="18"/>
        </w:rPr>
      </w:pPr>
      <w:r w:rsidRPr="0086376B">
        <w:rPr>
          <w:rFonts w:cs="Times New Roman"/>
          <w:color w:val="000000"/>
          <w:sz w:val="18"/>
          <w:szCs w:val="18"/>
        </w:rPr>
        <w:t>THE UTILITY MAY REQUIRE EXACT CHANGE FOR PAYMENTS AND MAY REFUSE TO ACCEPT PAYMENTS MADE USING MORE THAN $1.00 IN SMALL COINS.  A WRITTEN RECEIPT WILL BE GIVEN FOR CASH PAYMENTS.</w:t>
      </w:r>
    </w:p>
    <w:p w14:paraId="612A61AD" w14:textId="77777777" w:rsidR="00ED54C3" w:rsidRPr="00A13317" w:rsidRDefault="00ED54C3" w:rsidP="00ED54C3">
      <w:pPr>
        <w:rPr>
          <w:rFonts w:cs="Times New Roman"/>
          <w:color w:val="000000"/>
        </w:rPr>
      </w:pPr>
    </w:p>
    <w:p w14:paraId="31F20C9B" w14:textId="77777777" w:rsidR="00ED54C3" w:rsidRPr="00A13317" w:rsidRDefault="00ED54C3" w:rsidP="00ED54C3">
      <w:pPr>
        <w:tabs>
          <w:tab w:val="right" w:leader="dot" w:pos="9360"/>
        </w:tabs>
        <w:rPr>
          <w:rFonts w:cs="Times New Roman"/>
          <w:color w:val="000000"/>
        </w:rPr>
      </w:pPr>
      <w:r w:rsidRPr="00A13317">
        <w:rPr>
          <w:rFonts w:cs="Times New Roman"/>
          <w:color w:val="000000"/>
        </w:rPr>
        <w:t>REGULATORY ASSESSMENT</w:t>
      </w:r>
      <w:r w:rsidRPr="00A13317">
        <w:rPr>
          <w:rFonts w:cs="Times New Roman"/>
          <w:color w:val="000000"/>
        </w:rPr>
        <w:tab/>
      </w:r>
      <w:r w:rsidRPr="00A13317">
        <w:rPr>
          <w:rFonts w:cs="Times New Roman"/>
          <w:color w:val="000000"/>
          <w:u w:val="single"/>
        </w:rPr>
        <w:t>1.0%</w:t>
      </w:r>
    </w:p>
    <w:p w14:paraId="2DDA5939" w14:textId="77777777" w:rsidR="00ED54C3" w:rsidRPr="0086376B" w:rsidRDefault="00ED54C3" w:rsidP="003F6534">
      <w:pPr>
        <w:ind w:left="720"/>
        <w:jc w:val="both"/>
        <w:rPr>
          <w:rFonts w:cs="Times New Roman"/>
          <w:color w:val="000000"/>
          <w:sz w:val="18"/>
          <w:szCs w:val="18"/>
        </w:rPr>
      </w:pPr>
      <w:r w:rsidRPr="0086376B">
        <w:rPr>
          <w:rFonts w:cs="Times New Roman"/>
          <w:color w:val="000000"/>
          <w:sz w:val="18"/>
          <w:szCs w:val="18"/>
        </w:rPr>
        <w:t>PUC RULES REQUIRE THE UTILITY TO COLLECT A FEE OF ONE PERCENT OF THE RETAIL MONTHLY BILL AND REMIT TO THE TCEQ.</w:t>
      </w:r>
    </w:p>
    <w:p w14:paraId="2C9D9B0D" w14:textId="77777777" w:rsidR="00ED54C3" w:rsidRPr="00A13317" w:rsidRDefault="00ED54C3" w:rsidP="003F6534">
      <w:pPr>
        <w:jc w:val="both"/>
        <w:rPr>
          <w:rFonts w:cs="Times New Roman"/>
        </w:rPr>
      </w:pPr>
    </w:p>
    <w:p w14:paraId="1E4A6631" w14:textId="77777777" w:rsidR="006843C1" w:rsidRDefault="006843C1">
      <w:pPr>
        <w:spacing w:after="160" w:line="259" w:lineRule="auto"/>
        <w:rPr>
          <w:rFonts w:cs="Times New Roman"/>
          <w:color w:val="000000"/>
        </w:rPr>
      </w:pPr>
      <w:r>
        <w:rPr>
          <w:rFonts w:cs="Times New Roman"/>
          <w:color w:val="000000"/>
        </w:rPr>
        <w:br w:type="page"/>
      </w:r>
    </w:p>
    <w:p w14:paraId="00110757" w14:textId="647EB77C" w:rsidR="00F24B58" w:rsidRPr="007E4F90" w:rsidRDefault="00702E37" w:rsidP="00F24B58">
      <w:pPr>
        <w:tabs>
          <w:tab w:val="right" w:pos="9360"/>
        </w:tabs>
        <w:jc w:val="right"/>
        <w:rPr>
          <w:rFonts w:cs="Times New Roman"/>
          <w:color w:val="000000"/>
        </w:rPr>
      </w:pP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00F24B58" w:rsidRPr="007E4F90">
        <w:rPr>
          <w:rFonts w:cs="Times New Roman"/>
          <w:color w:val="000000"/>
        </w:rPr>
        <w:tab/>
        <w:t>Water Utility Tariff Page No. 3</w:t>
      </w:r>
    </w:p>
    <w:p w14:paraId="28534370" w14:textId="4C52528B" w:rsidR="00F24B58" w:rsidRPr="003F6534" w:rsidRDefault="003F6534" w:rsidP="00F24B58">
      <w:pPr>
        <w:tabs>
          <w:tab w:val="right" w:pos="9360"/>
        </w:tabs>
        <w:rPr>
          <w:rFonts w:cs="Times New Roman"/>
          <w:color w:val="000000"/>
          <w:sz w:val="18"/>
          <w:szCs w:val="18"/>
        </w:rPr>
      </w:pPr>
      <w:r>
        <w:rPr>
          <w:rFonts w:cs="Times New Roman"/>
          <w:color w:val="000000"/>
        </w:rPr>
        <w:t xml:space="preserve">   </w:t>
      </w:r>
      <w:r>
        <w:rPr>
          <w:rFonts w:cs="Times New Roman"/>
          <w:color w:val="000000"/>
          <w:sz w:val="18"/>
          <w:szCs w:val="18"/>
        </w:rPr>
        <w:t>(Utility Name)</w:t>
      </w:r>
    </w:p>
    <w:p w14:paraId="1D4EE753" w14:textId="77777777" w:rsidR="00F24B58" w:rsidRDefault="00F24B58" w:rsidP="00F24B58">
      <w:pPr>
        <w:jc w:val="center"/>
        <w:rPr>
          <w:rFonts w:cs="Times New Roman"/>
          <w:color w:val="000000"/>
        </w:rPr>
      </w:pPr>
      <w:r w:rsidRPr="00A13317">
        <w:rPr>
          <w:rFonts w:cs="Times New Roman"/>
          <w:color w:val="000000"/>
        </w:rPr>
        <w:t>SECTION 1.0 -- RATE SCHEDULE (Continued)</w:t>
      </w:r>
    </w:p>
    <w:p w14:paraId="770D0EC6" w14:textId="77777777" w:rsidR="007F7D79" w:rsidRDefault="007F7D79" w:rsidP="00231409">
      <w:pPr>
        <w:rPr>
          <w:rFonts w:cs="Times New Roman"/>
          <w:color w:val="000000"/>
        </w:rPr>
      </w:pPr>
    </w:p>
    <w:p w14:paraId="1EE01141" w14:textId="77777777" w:rsidR="00647072" w:rsidRPr="00A13317" w:rsidRDefault="00647072" w:rsidP="00647072">
      <w:pPr>
        <w:rPr>
          <w:rFonts w:cs="Times New Roman"/>
          <w:color w:val="000000"/>
        </w:rPr>
      </w:pPr>
      <w:r w:rsidRPr="00A13317">
        <w:rPr>
          <w:rFonts w:cs="Times New Roman"/>
          <w:color w:val="000000"/>
          <w:u w:val="single"/>
        </w:rPr>
        <w:t>Section 1.02 - Miscellaneous Fees</w:t>
      </w:r>
    </w:p>
    <w:p w14:paraId="15029DDE" w14:textId="77777777" w:rsidR="00647072" w:rsidRPr="00A13317" w:rsidRDefault="00647072" w:rsidP="00647072">
      <w:pPr>
        <w:rPr>
          <w:rFonts w:cs="Times New Roman"/>
        </w:rPr>
      </w:pPr>
    </w:p>
    <w:p w14:paraId="206F0A6B" w14:textId="77777777" w:rsidR="00647072" w:rsidRPr="00A13317" w:rsidRDefault="00647072" w:rsidP="00647072">
      <w:pPr>
        <w:tabs>
          <w:tab w:val="right" w:leader="dot" w:pos="9360"/>
        </w:tabs>
        <w:rPr>
          <w:rFonts w:cs="Times New Roman"/>
          <w:color w:val="000000"/>
        </w:rPr>
      </w:pPr>
      <w:r w:rsidRPr="00A13317">
        <w:rPr>
          <w:rFonts w:cs="Times New Roman"/>
          <w:color w:val="000000"/>
        </w:rPr>
        <w:t>TAP FEE</w:t>
      </w:r>
      <w:r w:rsidRPr="00A13317">
        <w:rPr>
          <w:rFonts w:cs="Times New Roman"/>
          <w:color w:val="000000"/>
        </w:rPr>
        <w:tab/>
      </w:r>
      <w:r w:rsidRPr="0034157C">
        <w:rPr>
          <w:rFonts w:cs="Times New Roman"/>
          <w:color w:val="000000"/>
          <w:u w:val="single"/>
        </w:rPr>
        <w:t>$</w:t>
      </w:r>
      <w:r w:rsidRPr="00A13317">
        <w:rPr>
          <w:rFonts w:cs="Times New Roman"/>
          <w:color w:val="000000"/>
          <w:u w:val="single"/>
        </w:rPr>
        <w:t>750.00</w:t>
      </w:r>
    </w:p>
    <w:p w14:paraId="5E3BE807" w14:textId="77777777" w:rsidR="00647072" w:rsidRDefault="00647072" w:rsidP="00647072">
      <w:pPr>
        <w:widowControl w:val="0"/>
        <w:ind w:left="720"/>
        <w:jc w:val="both"/>
        <w:rPr>
          <w:rFonts w:cs="Times New Roman"/>
          <w:sz w:val="18"/>
          <w:szCs w:val="18"/>
        </w:rPr>
      </w:pPr>
      <w:r w:rsidRPr="0086376B">
        <w:rPr>
          <w:rFonts w:cs="Times New Roman"/>
          <w:sz w:val="18"/>
          <w:szCs w:val="18"/>
        </w:rPr>
        <w:t>TAP FEE COVERS THE UTILITY'S COSTS FOR MATERIALS AND LABOR TO INSTALL A STANDARD RESIDENTIAL 5/8" or 3/4" METER.  AN ADDITIONAL FEE TO COVER UNIQUE COSTS IS PERMITTED IF LISTED ON THIS TARIFF.</w:t>
      </w:r>
    </w:p>
    <w:p w14:paraId="0DECC87C" w14:textId="77777777" w:rsidR="00647072" w:rsidRPr="00E7707C" w:rsidRDefault="00647072" w:rsidP="00647072">
      <w:pPr>
        <w:widowControl w:val="0"/>
        <w:ind w:left="720"/>
        <w:jc w:val="both"/>
        <w:rPr>
          <w:rFonts w:cs="Times New Roman"/>
        </w:rPr>
      </w:pPr>
    </w:p>
    <w:p w14:paraId="4AFCC7E7" w14:textId="07CB8ED0" w:rsidR="007F7D79" w:rsidRPr="00A13317" w:rsidRDefault="007F7D79" w:rsidP="00252580">
      <w:pPr>
        <w:widowControl w:val="0"/>
        <w:ind w:right="-8"/>
        <w:jc w:val="both"/>
        <w:rPr>
          <w:rFonts w:cs="Times New Roman"/>
          <w:color w:val="000000"/>
        </w:rPr>
      </w:pPr>
      <w:r w:rsidRPr="00A13317">
        <w:rPr>
          <w:rFonts w:cs="Times New Roman"/>
          <w:color w:val="000000"/>
        </w:rPr>
        <w:t>TAP FEE</w:t>
      </w:r>
      <w:r w:rsidR="00647072">
        <w:rPr>
          <w:rFonts w:cs="Times New Roman"/>
          <w:color w:val="000000"/>
        </w:rPr>
        <w:t>…………………………………………………………………………………</w:t>
      </w:r>
      <w:r w:rsidR="00252580">
        <w:rPr>
          <w:rFonts w:cs="Times New Roman"/>
          <w:color w:val="000000"/>
        </w:rPr>
        <w:t>...</w:t>
      </w:r>
      <w:r w:rsidR="00647072">
        <w:rPr>
          <w:rFonts w:cs="Times New Roman"/>
          <w:color w:val="000000"/>
        </w:rPr>
        <w:t>...</w:t>
      </w:r>
      <w:r w:rsidRPr="00A13317">
        <w:rPr>
          <w:rFonts w:cs="Times New Roman"/>
          <w:color w:val="000000"/>
          <w:u w:val="single"/>
        </w:rPr>
        <w:t>$</w:t>
      </w:r>
      <w:proofErr w:type="gramStart"/>
      <w:r w:rsidRPr="00A13317">
        <w:rPr>
          <w:rFonts w:cs="Times New Roman"/>
          <w:color w:val="000000"/>
          <w:u w:val="single"/>
        </w:rPr>
        <w:t>950.00</w:t>
      </w:r>
      <w:proofErr w:type="gramEnd"/>
    </w:p>
    <w:p w14:paraId="5E8DBA10" w14:textId="77777777" w:rsidR="007F7D79" w:rsidRPr="0086376B" w:rsidRDefault="007F7D79" w:rsidP="007F7D79">
      <w:pPr>
        <w:widowControl w:val="0"/>
        <w:ind w:left="720"/>
        <w:jc w:val="both"/>
        <w:rPr>
          <w:rFonts w:cs="Times New Roman"/>
          <w:sz w:val="18"/>
          <w:szCs w:val="18"/>
        </w:rPr>
      </w:pPr>
      <w:r w:rsidRPr="0086376B">
        <w:rPr>
          <w:rFonts w:cs="Times New Roman"/>
          <w:color w:val="000000"/>
          <w:sz w:val="18"/>
          <w:szCs w:val="18"/>
        </w:rPr>
        <w:t xml:space="preserve">TAP FEE COVERS THE UTILITY'S COSTS FOR MATERIALS AND LABOR TO INSTALL A STANDARD RESIDENTIAL 1" METER.  </w:t>
      </w:r>
      <w:r w:rsidRPr="0086376B">
        <w:rPr>
          <w:rFonts w:cs="Times New Roman"/>
          <w:sz w:val="18"/>
          <w:szCs w:val="18"/>
        </w:rPr>
        <w:t>AN ADDITIONAL FEE TO COVER UNIQUE COSTS IS PERMITTED IF LISTED ON THIS TARIFF.</w:t>
      </w:r>
    </w:p>
    <w:p w14:paraId="7E27ED26" w14:textId="77777777" w:rsidR="007F7D79" w:rsidRDefault="007F7D79" w:rsidP="00F24B58">
      <w:pPr>
        <w:tabs>
          <w:tab w:val="right" w:leader="dot" w:pos="9360"/>
        </w:tabs>
        <w:rPr>
          <w:rFonts w:cs="Times New Roman"/>
          <w:color w:val="000000"/>
        </w:rPr>
      </w:pPr>
    </w:p>
    <w:p w14:paraId="5CC1B5E0" w14:textId="77777777" w:rsidR="00F24B58" w:rsidRPr="00A13317" w:rsidRDefault="00F24B58" w:rsidP="00252580">
      <w:pPr>
        <w:tabs>
          <w:tab w:val="right" w:leader="dot" w:pos="9532"/>
        </w:tabs>
        <w:rPr>
          <w:rFonts w:cs="Times New Roman"/>
          <w:color w:val="000000"/>
        </w:rPr>
      </w:pPr>
      <w:r w:rsidRPr="00A13317">
        <w:rPr>
          <w:rFonts w:cs="Times New Roman"/>
          <w:color w:val="000000"/>
        </w:rPr>
        <w:t>TAP FEE (Unique costs)</w:t>
      </w:r>
      <w:r w:rsidRPr="00A13317">
        <w:rPr>
          <w:rFonts w:cs="Times New Roman"/>
          <w:color w:val="000000"/>
        </w:rPr>
        <w:tab/>
      </w:r>
      <w:r w:rsidRPr="00A13317">
        <w:rPr>
          <w:rFonts w:cs="Times New Roman"/>
          <w:color w:val="000000"/>
          <w:u w:val="single"/>
        </w:rPr>
        <w:t>Actual Cost</w:t>
      </w:r>
    </w:p>
    <w:p w14:paraId="0E6B41F2" w14:textId="77777777" w:rsidR="00F24B58" w:rsidRPr="0086376B" w:rsidRDefault="00F24B58" w:rsidP="00252580">
      <w:pPr>
        <w:widowControl w:val="0"/>
        <w:tabs>
          <w:tab w:val="right" w:leader="dot" w:pos="9532"/>
        </w:tabs>
        <w:ind w:left="720"/>
        <w:rPr>
          <w:rFonts w:cs="Times New Roman"/>
          <w:sz w:val="18"/>
          <w:szCs w:val="18"/>
        </w:rPr>
      </w:pPr>
      <w:r w:rsidRPr="0086376B">
        <w:rPr>
          <w:rFonts w:cs="Times New Roman"/>
          <w:sz w:val="18"/>
          <w:szCs w:val="18"/>
        </w:rPr>
        <w:t>FOR EXAMPLE, A ROAD BORE FOR CUSTOMERS OUTSIDE OF SUBDIVISIONS OR RESIDENTIAL AREAS.</w:t>
      </w:r>
    </w:p>
    <w:p w14:paraId="43CDA626" w14:textId="77777777" w:rsidR="00F24B58" w:rsidRPr="00A13317" w:rsidRDefault="00F24B58" w:rsidP="00252580">
      <w:pPr>
        <w:tabs>
          <w:tab w:val="right" w:leader="dot" w:pos="9532"/>
        </w:tabs>
        <w:ind w:firstLine="18"/>
        <w:rPr>
          <w:rFonts w:cs="Times New Roman"/>
          <w:color w:val="000000"/>
        </w:rPr>
      </w:pPr>
    </w:p>
    <w:p w14:paraId="436BD35A" w14:textId="77777777" w:rsidR="00F24B58" w:rsidRPr="00A13317" w:rsidRDefault="00F24B58" w:rsidP="00252580">
      <w:pPr>
        <w:tabs>
          <w:tab w:val="right" w:leader="dot" w:pos="9532"/>
        </w:tabs>
        <w:ind w:firstLine="18"/>
        <w:rPr>
          <w:rFonts w:cs="Times New Roman"/>
          <w:color w:val="000000"/>
        </w:rPr>
      </w:pPr>
      <w:r w:rsidRPr="00A13317">
        <w:rPr>
          <w:rFonts w:cs="Times New Roman"/>
          <w:color w:val="000000"/>
        </w:rPr>
        <w:t>TAP FEE (Large meter)</w:t>
      </w:r>
      <w:r w:rsidRPr="00A13317">
        <w:rPr>
          <w:rFonts w:cs="Times New Roman"/>
          <w:color w:val="000000"/>
        </w:rPr>
        <w:tab/>
      </w:r>
      <w:r w:rsidRPr="00A13317">
        <w:rPr>
          <w:rFonts w:cs="Times New Roman"/>
          <w:color w:val="000000"/>
          <w:u w:val="single"/>
        </w:rPr>
        <w:t>Actual Cost</w:t>
      </w:r>
    </w:p>
    <w:p w14:paraId="1A97EB7B" w14:textId="77777777" w:rsidR="00F24B58" w:rsidRPr="0086376B" w:rsidRDefault="00F24B58" w:rsidP="00252580">
      <w:pPr>
        <w:tabs>
          <w:tab w:val="right" w:leader="dot" w:pos="9532"/>
        </w:tabs>
        <w:ind w:left="720"/>
        <w:rPr>
          <w:rFonts w:cs="Times New Roman"/>
          <w:color w:val="000000"/>
          <w:sz w:val="18"/>
          <w:szCs w:val="18"/>
        </w:rPr>
      </w:pPr>
      <w:r w:rsidRPr="0086376B">
        <w:rPr>
          <w:rFonts w:cs="Times New Roman"/>
          <w:color w:val="000000"/>
          <w:sz w:val="18"/>
          <w:szCs w:val="18"/>
        </w:rPr>
        <w:t>TAP FEE IS THE UTILITY'S ACTUAL COST FOR MATERIALS AND LABOR FOR METER SIZE INSTALLED.</w:t>
      </w:r>
    </w:p>
    <w:p w14:paraId="5131819C" w14:textId="77777777" w:rsidR="00F24B58" w:rsidRPr="00A13317" w:rsidRDefault="00F24B58" w:rsidP="00252580">
      <w:pPr>
        <w:tabs>
          <w:tab w:val="right" w:leader="dot" w:pos="9532"/>
        </w:tabs>
        <w:rPr>
          <w:rFonts w:cs="Times New Roman"/>
          <w:color w:val="000000"/>
        </w:rPr>
      </w:pPr>
    </w:p>
    <w:p w14:paraId="734612CA" w14:textId="77777777" w:rsidR="00F24B58" w:rsidRPr="00A13317" w:rsidRDefault="00F24B58" w:rsidP="00252580">
      <w:pPr>
        <w:tabs>
          <w:tab w:val="right" w:leader="dot" w:pos="9532"/>
        </w:tabs>
        <w:ind w:firstLine="18"/>
        <w:rPr>
          <w:rFonts w:cs="Times New Roman"/>
          <w:color w:val="000000"/>
        </w:rPr>
      </w:pPr>
      <w:r w:rsidRPr="00A13317">
        <w:rPr>
          <w:rFonts w:cs="Times New Roman"/>
          <w:color w:val="000000"/>
        </w:rPr>
        <w:t>METER RELOCATION FEE</w:t>
      </w:r>
      <w:r w:rsidRPr="00A13317">
        <w:rPr>
          <w:rFonts w:cs="Times New Roman"/>
          <w:color w:val="000000"/>
        </w:rPr>
        <w:tab/>
      </w:r>
      <w:r w:rsidRPr="00A13317">
        <w:rPr>
          <w:rFonts w:cs="Times New Roman"/>
          <w:color w:val="000000"/>
          <w:u w:val="single"/>
        </w:rPr>
        <w:t>Actual Relocation Cost, Not to Exceed Tap Fee</w:t>
      </w:r>
    </w:p>
    <w:p w14:paraId="624BB668" w14:textId="77777777" w:rsidR="00F24B58" w:rsidRPr="0086376B" w:rsidRDefault="00F24B58" w:rsidP="00252580">
      <w:pPr>
        <w:tabs>
          <w:tab w:val="right" w:leader="dot" w:pos="9532"/>
        </w:tabs>
        <w:ind w:left="720"/>
        <w:rPr>
          <w:rFonts w:cs="Times New Roman"/>
          <w:color w:val="000000"/>
          <w:sz w:val="18"/>
          <w:szCs w:val="18"/>
        </w:rPr>
      </w:pPr>
      <w:r w:rsidRPr="0086376B">
        <w:rPr>
          <w:rFonts w:cs="Times New Roman"/>
          <w:color w:val="000000"/>
          <w:sz w:val="18"/>
          <w:szCs w:val="18"/>
        </w:rPr>
        <w:t>THIS FEE MAY BE CHARGED IF A CUSTOMER REQUESTS THAT AN EXISTING METER BE RELOCATED.</w:t>
      </w:r>
    </w:p>
    <w:p w14:paraId="0DA1AAB2" w14:textId="77777777" w:rsidR="00F24B58" w:rsidRPr="00A13317" w:rsidRDefault="00F24B58" w:rsidP="00252580">
      <w:pPr>
        <w:tabs>
          <w:tab w:val="right" w:leader="dot" w:pos="9532"/>
        </w:tabs>
        <w:rPr>
          <w:rFonts w:cs="Times New Roman"/>
          <w:color w:val="000000"/>
        </w:rPr>
      </w:pPr>
    </w:p>
    <w:p w14:paraId="0E1E2C42" w14:textId="1C8A81D3" w:rsidR="00F24B58" w:rsidRPr="00A13317" w:rsidRDefault="00F24B58" w:rsidP="00252580">
      <w:pPr>
        <w:tabs>
          <w:tab w:val="right" w:leader="dot" w:pos="9532"/>
        </w:tabs>
        <w:rPr>
          <w:rFonts w:cs="Times New Roman"/>
          <w:color w:val="000000"/>
        </w:rPr>
      </w:pPr>
      <w:r w:rsidRPr="00A13317">
        <w:rPr>
          <w:rFonts w:cs="Times New Roman"/>
          <w:color w:val="000000"/>
        </w:rPr>
        <w:t>METER TEST FEE</w:t>
      </w:r>
      <w:r w:rsidRPr="00A13317">
        <w:rPr>
          <w:rFonts w:cs="Times New Roman"/>
          <w:color w:val="000000"/>
        </w:rPr>
        <w:tab/>
      </w:r>
      <w:r w:rsidRPr="00A13317">
        <w:rPr>
          <w:rFonts w:cs="Times New Roman"/>
          <w:color w:val="000000"/>
          <w:u w:val="single"/>
        </w:rPr>
        <w:t>$25.00</w:t>
      </w:r>
    </w:p>
    <w:p w14:paraId="36949F4B" w14:textId="77777777" w:rsidR="00F24B58" w:rsidRPr="0086376B" w:rsidRDefault="00F24B58" w:rsidP="00F24B58">
      <w:pPr>
        <w:ind w:left="720"/>
        <w:jc w:val="both"/>
        <w:rPr>
          <w:rFonts w:cs="Times New Roman"/>
          <w:color w:val="000000"/>
          <w:sz w:val="18"/>
          <w:szCs w:val="18"/>
        </w:rPr>
      </w:pPr>
      <w:r w:rsidRPr="0086376B">
        <w:rPr>
          <w:rFonts w:cs="Times New Roman"/>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7EAFC660" w14:textId="77777777" w:rsidR="00F24B58" w:rsidRPr="00A13317" w:rsidRDefault="00F24B58" w:rsidP="00F24B58">
      <w:pPr>
        <w:rPr>
          <w:rFonts w:cs="Times New Roman"/>
        </w:rPr>
      </w:pPr>
    </w:p>
    <w:p w14:paraId="385A51AD" w14:textId="77777777" w:rsidR="00F24B58" w:rsidRPr="00A13317" w:rsidRDefault="00F24B58" w:rsidP="00F24B58">
      <w:pPr>
        <w:ind w:firstLine="18"/>
        <w:rPr>
          <w:rFonts w:cs="Times New Roman"/>
          <w:color w:val="000000"/>
        </w:rPr>
      </w:pPr>
      <w:r w:rsidRPr="00A13317">
        <w:rPr>
          <w:rFonts w:cs="Times New Roman"/>
          <w:color w:val="000000"/>
        </w:rPr>
        <w:t>RECONNECTION FEE</w:t>
      </w:r>
    </w:p>
    <w:p w14:paraId="7BFC3CF9" w14:textId="77777777" w:rsidR="00F24B58" w:rsidRPr="0086376B" w:rsidRDefault="00F24B58" w:rsidP="00F24B58">
      <w:pPr>
        <w:ind w:left="720"/>
        <w:jc w:val="both"/>
        <w:rPr>
          <w:rFonts w:cs="Times New Roman"/>
          <w:color w:val="000000"/>
          <w:sz w:val="18"/>
          <w:szCs w:val="18"/>
        </w:rPr>
      </w:pPr>
      <w:r w:rsidRPr="0086376B">
        <w:rPr>
          <w:rFonts w:cs="Times New Roman"/>
          <w:color w:val="000000"/>
          <w:sz w:val="18"/>
          <w:szCs w:val="18"/>
        </w:rPr>
        <w:t>THE RECONNECT FEE MUST BE PAID BEFORE SERVICE CAN BE RESTORED TO A CUSTOMER WHO HAS BEEN DISCONNECTED FOR THE FOLLOWING REASONS (OR OTHER REASONS LISTED UNDER SECTION 2.0 OF THIS TARIFF):</w:t>
      </w:r>
    </w:p>
    <w:p w14:paraId="16BC2893" w14:textId="3619D646" w:rsidR="00F24B58" w:rsidRPr="00A13317" w:rsidRDefault="00F24B58" w:rsidP="00252580">
      <w:pPr>
        <w:tabs>
          <w:tab w:val="left" w:pos="1440"/>
          <w:tab w:val="right" w:leader="dot" w:pos="9532"/>
        </w:tabs>
        <w:ind w:left="720"/>
        <w:rPr>
          <w:rFonts w:cs="Times New Roman"/>
          <w:color w:val="000000"/>
        </w:rPr>
      </w:pPr>
      <w:r w:rsidRPr="00A13317">
        <w:rPr>
          <w:rFonts w:cs="Times New Roman"/>
          <w:color w:val="000000"/>
        </w:rPr>
        <w:t>a)</w:t>
      </w:r>
      <w:r w:rsidRPr="00A13317">
        <w:rPr>
          <w:rFonts w:cs="Times New Roman"/>
          <w:color w:val="000000"/>
        </w:rPr>
        <w:tab/>
        <w:t>Nonpayment of bill (Maximum $25.00)</w:t>
      </w:r>
      <w:r w:rsidRPr="00A13317">
        <w:rPr>
          <w:rFonts w:cs="Times New Roman"/>
          <w:color w:val="000000"/>
        </w:rPr>
        <w:tab/>
      </w:r>
      <w:r w:rsidRPr="00A13317">
        <w:rPr>
          <w:rFonts w:cs="Times New Roman"/>
          <w:color w:val="000000"/>
          <w:u w:val="single"/>
        </w:rPr>
        <w:t>$25.00</w:t>
      </w:r>
    </w:p>
    <w:p w14:paraId="4B6D5CA7" w14:textId="77777777" w:rsidR="00F24B58" w:rsidRPr="00A13317" w:rsidRDefault="00F24B58" w:rsidP="00252580">
      <w:pPr>
        <w:tabs>
          <w:tab w:val="left" w:pos="1440"/>
          <w:tab w:val="right" w:leader="dot" w:pos="9532"/>
        </w:tabs>
        <w:ind w:left="720"/>
        <w:rPr>
          <w:rFonts w:cs="Times New Roman"/>
          <w:color w:val="000000"/>
        </w:rPr>
      </w:pPr>
      <w:r w:rsidRPr="00A13317">
        <w:rPr>
          <w:rFonts w:cs="Times New Roman"/>
          <w:color w:val="000000"/>
        </w:rPr>
        <w:t>b)</w:t>
      </w:r>
      <w:r w:rsidRPr="00A13317">
        <w:rPr>
          <w:rFonts w:cs="Times New Roman"/>
          <w:color w:val="000000"/>
        </w:rPr>
        <w:tab/>
        <w:t>Other than nonpayment</w:t>
      </w:r>
      <w:r w:rsidRPr="00A13317">
        <w:rPr>
          <w:rFonts w:cs="Times New Roman"/>
          <w:color w:val="000000"/>
        </w:rPr>
        <w:tab/>
      </w:r>
      <w:r w:rsidRPr="00A13317">
        <w:rPr>
          <w:rFonts w:cs="Times New Roman"/>
          <w:color w:val="000000"/>
          <w:u w:val="single"/>
        </w:rPr>
        <w:t>$40.00</w:t>
      </w:r>
    </w:p>
    <w:p w14:paraId="3D8856EC" w14:textId="77777777" w:rsidR="00F24B58" w:rsidRPr="00A13317" w:rsidRDefault="00F24B58" w:rsidP="00F24B58">
      <w:pPr>
        <w:rPr>
          <w:rFonts w:cs="Times New Roman"/>
        </w:rPr>
      </w:pPr>
    </w:p>
    <w:p w14:paraId="327B76EC" w14:textId="77777777" w:rsidR="00F24B58" w:rsidRPr="00A13317" w:rsidRDefault="00F24B58" w:rsidP="00252580">
      <w:pPr>
        <w:tabs>
          <w:tab w:val="right" w:leader="dot" w:pos="9532"/>
        </w:tabs>
        <w:rPr>
          <w:rFonts w:cs="Times New Roman"/>
          <w:color w:val="000000"/>
        </w:rPr>
      </w:pPr>
      <w:r w:rsidRPr="00A13317">
        <w:rPr>
          <w:rFonts w:cs="Times New Roman"/>
          <w:color w:val="000000"/>
        </w:rPr>
        <w:t>TRANSFER FEE</w:t>
      </w:r>
      <w:r w:rsidRPr="00A13317">
        <w:rPr>
          <w:rFonts w:cs="Times New Roman"/>
          <w:color w:val="000000"/>
        </w:rPr>
        <w:tab/>
      </w:r>
      <w:r w:rsidRPr="00A13317">
        <w:rPr>
          <w:rFonts w:cs="Times New Roman"/>
          <w:color w:val="000000"/>
          <w:u w:val="single"/>
        </w:rPr>
        <w:t>$40.00</w:t>
      </w:r>
    </w:p>
    <w:p w14:paraId="458E17BF" w14:textId="77777777" w:rsidR="00F24B58" w:rsidRPr="0086376B" w:rsidRDefault="00F24B58" w:rsidP="003F6534">
      <w:pPr>
        <w:ind w:left="720"/>
        <w:jc w:val="both"/>
        <w:rPr>
          <w:rFonts w:cs="Times New Roman"/>
          <w:color w:val="000000"/>
          <w:sz w:val="18"/>
          <w:szCs w:val="18"/>
        </w:rPr>
      </w:pPr>
      <w:r w:rsidRPr="0086376B">
        <w:rPr>
          <w:rFonts w:cs="Times New Roman"/>
          <w:color w:val="000000"/>
          <w:sz w:val="18"/>
          <w:szCs w:val="18"/>
        </w:rPr>
        <w:t>THE TRANSFER FEE WILL BE CHARGED FOR CHANGING AN ACCOUNT NAME AT THE SAME SERVICE LOCATION WHEN THE SERVICE IS NOT DISCONNECTED.</w:t>
      </w:r>
    </w:p>
    <w:p w14:paraId="7731D652" w14:textId="77777777" w:rsidR="00F24B58" w:rsidRPr="00A13317" w:rsidRDefault="00F24B58" w:rsidP="00F24B58">
      <w:pPr>
        <w:rPr>
          <w:rFonts w:cs="Times New Roman"/>
        </w:rPr>
      </w:pPr>
    </w:p>
    <w:p w14:paraId="4DF8031F" w14:textId="77777777" w:rsidR="00F24B58" w:rsidRPr="00A13317" w:rsidRDefault="00F24B58" w:rsidP="00252580">
      <w:pPr>
        <w:tabs>
          <w:tab w:val="right" w:leader="dot" w:pos="9532"/>
        </w:tabs>
        <w:rPr>
          <w:rFonts w:cs="Times New Roman"/>
          <w:color w:val="000000"/>
        </w:rPr>
      </w:pPr>
      <w:r w:rsidRPr="00A13317">
        <w:rPr>
          <w:rFonts w:cs="Times New Roman"/>
          <w:color w:val="000000"/>
        </w:rPr>
        <w:t>LATE CHARGE (EITHER $5.00 OR 10% OF THE BILL)</w:t>
      </w:r>
      <w:r w:rsidRPr="00A13317">
        <w:rPr>
          <w:rFonts w:cs="Times New Roman"/>
          <w:color w:val="000000"/>
        </w:rPr>
        <w:tab/>
      </w:r>
      <w:r w:rsidRPr="00A13317">
        <w:rPr>
          <w:rFonts w:cs="Times New Roman"/>
          <w:color w:val="000000"/>
          <w:u w:val="single"/>
        </w:rPr>
        <w:t>$5.00</w:t>
      </w:r>
    </w:p>
    <w:p w14:paraId="1A3AEE4C" w14:textId="49F4DABE" w:rsidR="00252580" w:rsidRDefault="00F24B58" w:rsidP="00252580">
      <w:pPr>
        <w:ind w:left="720"/>
        <w:jc w:val="both"/>
        <w:rPr>
          <w:rFonts w:cs="Times New Roman"/>
          <w:color w:val="000000"/>
        </w:rPr>
      </w:pPr>
      <w:r w:rsidRPr="0086376B">
        <w:rPr>
          <w:rFonts w:cs="Times New Roman"/>
          <w:color w:val="000000"/>
          <w:sz w:val="18"/>
          <w:szCs w:val="18"/>
        </w:rPr>
        <w:t>PUC RULES ALLOW A ONE-TIME PENALTY TO BE CHARGED ON DELINQUENT BILLS.  A LATE CHARGE MAY NOT BE APPLIED TO ANY BALANCE TO WHICH THE PENALTY WAS APPLIED IN A PREVIOUS BILLING.</w:t>
      </w:r>
    </w:p>
    <w:p w14:paraId="2F8F3BC1" w14:textId="24F42EF6" w:rsidR="00252580" w:rsidRDefault="00252580" w:rsidP="00252580">
      <w:pPr>
        <w:ind w:left="720"/>
        <w:jc w:val="both"/>
        <w:rPr>
          <w:rFonts w:cs="Times New Roman"/>
          <w:color w:val="000000"/>
        </w:rPr>
      </w:pPr>
    </w:p>
    <w:p w14:paraId="46BA50A9" w14:textId="7F77045D" w:rsidR="00252580" w:rsidRPr="00252580" w:rsidRDefault="00252580" w:rsidP="00252580">
      <w:pPr>
        <w:rPr>
          <w:rFonts w:cs="Times New Roman"/>
          <w:color w:val="000000"/>
        </w:rPr>
      </w:pPr>
      <w:r>
        <w:rPr>
          <w:rFonts w:cs="Times New Roman"/>
          <w:color w:val="000000"/>
        </w:rPr>
        <w:t xml:space="preserve">RETURNED CHECK CHARGE……………………………………………………………  </w:t>
      </w:r>
      <w:r w:rsidRPr="00252580">
        <w:rPr>
          <w:rFonts w:cs="Times New Roman"/>
          <w:color w:val="000000"/>
          <w:u w:val="single"/>
        </w:rPr>
        <w:t>$25.00</w:t>
      </w:r>
    </w:p>
    <w:p w14:paraId="68E1D869" w14:textId="77777777" w:rsidR="00ED54C3" w:rsidRPr="0086376B" w:rsidRDefault="00ED54C3" w:rsidP="00252580">
      <w:pPr>
        <w:ind w:firstLine="720"/>
        <w:rPr>
          <w:rFonts w:cs="Times New Roman"/>
          <w:color w:val="000000"/>
          <w:sz w:val="18"/>
          <w:szCs w:val="18"/>
        </w:rPr>
      </w:pPr>
      <w:r w:rsidRPr="0086376B">
        <w:rPr>
          <w:rFonts w:cs="Times New Roman"/>
          <w:color w:val="000000"/>
          <w:sz w:val="18"/>
          <w:szCs w:val="18"/>
        </w:rPr>
        <w:t>RETURNED CHECK CHARGES MUST BE BASED ON THE UTILITY’S DOCUMENTABLE COST.</w:t>
      </w:r>
    </w:p>
    <w:p w14:paraId="3B3831A6" w14:textId="77777777" w:rsidR="00ED54C3" w:rsidRDefault="00ED54C3" w:rsidP="00ED54C3">
      <w:pPr>
        <w:tabs>
          <w:tab w:val="center" w:pos="4680"/>
        </w:tabs>
        <w:rPr>
          <w:rFonts w:cs="Times New Roman"/>
        </w:rPr>
      </w:pPr>
    </w:p>
    <w:p w14:paraId="75D590A8" w14:textId="77777777" w:rsidR="00ED54C3" w:rsidRPr="00A13317" w:rsidRDefault="00ED54C3" w:rsidP="00252580">
      <w:pPr>
        <w:tabs>
          <w:tab w:val="right" w:leader="dot" w:pos="9532"/>
        </w:tabs>
        <w:rPr>
          <w:rFonts w:cs="Times New Roman"/>
          <w:color w:val="000000"/>
        </w:rPr>
      </w:pPr>
      <w:r w:rsidRPr="00A13317">
        <w:rPr>
          <w:rFonts w:cs="Times New Roman"/>
          <w:color w:val="000000"/>
        </w:rPr>
        <w:t>CUSTOMER DEPOSIT RESIDENTIAL (Maximum $50)</w:t>
      </w:r>
      <w:r w:rsidRPr="00A13317">
        <w:rPr>
          <w:rFonts w:cs="Times New Roman"/>
          <w:color w:val="000000"/>
        </w:rPr>
        <w:tab/>
      </w:r>
      <w:r w:rsidRPr="00A13317">
        <w:rPr>
          <w:rFonts w:cs="Times New Roman"/>
          <w:color w:val="000000"/>
          <w:u w:val="single"/>
        </w:rPr>
        <w:t>$50.00</w:t>
      </w:r>
    </w:p>
    <w:p w14:paraId="1D1B77B1" w14:textId="77777777" w:rsidR="00ED54C3" w:rsidRPr="0086376B" w:rsidRDefault="00ED54C3" w:rsidP="00ED54C3">
      <w:pPr>
        <w:rPr>
          <w:rFonts w:cs="Times New Roman"/>
          <w:sz w:val="22"/>
          <w:szCs w:val="22"/>
        </w:rPr>
      </w:pPr>
    </w:p>
    <w:p w14:paraId="41CB821D" w14:textId="77777777" w:rsidR="00ED54C3" w:rsidRPr="00A13317" w:rsidRDefault="00ED54C3" w:rsidP="00252580">
      <w:pPr>
        <w:tabs>
          <w:tab w:val="right" w:leader="dot" w:pos="9532"/>
        </w:tabs>
        <w:rPr>
          <w:rFonts w:cs="Times New Roman"/>
          <w:color w:val="000000"/>
        </w:rPr>
      </w:pPr>
      <w:r w:rsidRPr="00A13317">
        <w:rPr>
          <w:rFonts w:cs="Times New Roman"/>
          <w:color w:val="000000"/>
        </w:rPr>
        <w:t>COMMERCIAL &amp; NON-RESIDENTIAL DEPOSIT</w:t>
      </w:r>
      <w:r w:rsidRPr="00A13317">
        <w:rPr>
          <w:rFonts w:cs="Times New Roman"/>
          <w:color w:val="000000"/>
        </w:rPr>
        <w:tab/>
      </w:r>
      <w:r w:rsidRPr="00A13317">
        <w:rPr>
          <w:rFonts w:cs="Times New Roman"/>
          <w:color w:val="000000"/>
          <w:sz w:val="20"/>
          <w:szCs w:val="20"/>
          <w:u w:val="single"/>
        </w:rPr>
        <w:t>1/6TH OF ESTIMATED ANNUAL BILL</w:t>
      </w:r>
    </w:p>
    <w:p w14:paraId="374B70F2" w14:textId="77777777" w:rsidR="00ED54C3" w:rsidRDefault="00ED54C3" w:rsidP="00ED54C3">
      <w:pPr>
        <w:tabs>
          <w:tab w:val="center" w:pos="4680"/>
        </w:tabs>
        <w:rPr>
          <w:rFonts w:cs="Times New Roman"/>
        </w:rPr>
      </w:pPr>
    </w:p>
    <w:p w14:paraId="7F4DEC64" w14:textId="00B4070C" w:rsidR="00E7707C" w:rsidRDefault="00E7707C">
      <w:pPr>
        <w:spacing w:after="160" w:line="259" w:lineRule="auto"/>
        <w:rPr>
          <w:rFonts w:cs="Times New Roman"/>
        </w:rPr>
      </w:pPr>
      <w:r>
        <w:rPr>
          <w:rFonts w:cs="Times New Roman"/>
        </w:rPr>
        <w:br w:type="page"/>
      </w:r>
    </w:p>
    <w:p w14:paraId="22433015" w14:textId="1DC5B84B" w:rsidR="00F24B58" w:rsidRPr="007E4F90" w:rsidRDefault="00702E37" w:rsidP="00F24B58">
      <w:pPr>
        <w:tabs>
          <w:tab w:val="right" w:pos="9360"/>
        </w:tabs>
        <w:jc w:val="right"/>
        <w:rPr>
          <w:rFonts w:cs="Times New Roman"/>
          <w:color w:val="000000"/>
        </w:rPr>
      </w:pP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00F24B58" w:rsidRPr="007E4F90">
        <w:rPr>
          <w:rFonts w:cs="Times New Roman"/>
          <w:color w:val="000000"/>
        </w:rPr>
        <w:tab/>
        <w:t>Water Utility Tariff Page No. 3a</w:t>
      </w:r>
    </w:p>
    <w:p w14:paraId="069860F0" w14:textId="4AEBA921" w:rsidR="00F24B58" w:rsidRDefault="003F6534" w:rsidP="00F24B58">
      <w:pPr>
        <w:tabs>
          <w:tab w:val="right" w:pos="9360"/>
        </w:tabs>
        <w:rPr>
          <w:rFonts w:cs="Times New Roman"/>
          <w:color w:val="000000"/>
          <w:sz w:val="18"/>
          <w:szCs w:val="18"/>
        </w:rPr>
      </w:pPr>
      <w:r>
        <w:rPr>
          <w:rFonts w:cs="Times New Roman"/>
          <w:color w:val="000000"/>
        </w:rPr>
        <w:t xml:space="preserve">   </w:t>
      </w:r>
      <w:r>
        <w:rPr>
          <w:rFonts w:cs="Times New Roman"/>
          <w:color w:val="000000"/>
          <w:sz w:val="18"/>
          <w:szCs w:val="18"/>
        </w:rPr>
        <w:t>(Utility Name)</w:t>
      </w:r>
    </w:p>
    <w:p w14:paraId="4DC42224" w14:textId="77777777" w:rsidR="003F6534" w:rsidRPr="003F6534" w:rsidRDefault="003F6534" w:rsidP="00F24B58">
      <w:pPr>
        <w:tabs>
          <w:tab w:val="right" w:pos="9360"/>
        </w:tabs>
        <w:rPr>
          <w:rFonts w:cs="Times New Roman"/>
          <w:color w:val="000000"/>
          <w:sz w:val="18"/>
          <w:szCs w:val="18"/>
        </w:rPr>
      </w:pPr>
    </w:p>
    <w:p w14:paraId="1ECB795B" w14:textId="77777777" w:rsidR="00F24B58" w:rsidRPr="007E4F90" w:rsidRDefault="00F24B58" w:rsidP="00F24B58">
      <w:pPr>
        <w:tabs>
          <w:tab w:val="left" w:pos="-1440"/>
        </w:tabs>
        <w:ind w:firstLine="18"/>
        <w:jc w:val="center"/>
        <w:rPr>
          <w:rFonts w:cs="Times New Roman"/>
        </w:rPr>
      </w:pPr>
      <w:r w:rsidRPr="007E4F90">
        <w:rPr>
          <w:rFonts w:cs="Times New Roman"/>
        </w:rPr>
        <w:t>SECTION 1.0 – RATE SCHEDULE (Continued)</w:t>
      </w:r>
    </w:p>
    <w:p w14:paraId="7EFB6B4D" w14:textId="77777777" w:rsidR="00F24B58" w:rsidRDefault="00F24B58" w:rsidP="00F24B58">
      <w:pPr>
        <w:tabs>
          <w:tab w:val="center" w:pos="4680"/>
        </w:tabs>
        <w:rPr>
          <w:rFonts w:cs="Times New Roman"/>
        </w:rPr>
      </w:pPr>
    </w:p>
    <w:p w14:paraId="696C948C" w14:textId="77777777" w:rsidR="00647072" w:rsidRPr="00A13317" w:rsidRDefault="00647072" w:rsidP="00647072">
      <w:pPr>
        <w:rPr>
          <w:rFonts w:cs="Times New Roman"/>
          <w:color w:val="000000"/>
        </w:rPr>
      </w:pPr>
      <w:r w:rsidRPr="00A13317">
        <w:rPr>
          <w:rFonts w:cs="Times New Roman"/>
          <w:color w:val="000000"/>
        </w:rPr>
        <w:t>GOVERNMENTAL TESTING, INSPECTION AND COSTS SURCHARGE:</w:t>
      </w:r>
    </w:p>
    <w:p w14:paraId="058BA883" w14:textId="335F8421" w:rsidR="00647072" w:rsidRDefault="00647072" w:rsidP="00647072">
      <w:pPr>
        <w:ind w:left="720"/>
        <w:jc w:val="both"/>
        <w:rPr>
          <w:sz w:val="18"/>
          <w:szCs w:val="18"/>
        </w:rPr>
      </w:pPr>
      <w:r w:rsidRPr="0086376B">
        <w:rPr>
          <w:rFonts w:cs="Times New Roman"/>
          <w:color w:val="000000"/>
          <w:sz w:val="18"/>
          <w:szCs w:val="18"/>
        </w:rPr>
        <w:t xml:space="preserve">WHEN AUTHORIZED IN WRITING BY PUC AND AFTER NOTICE TO CUSTOMERS, THE UTILITY MAY INCREASE RATES TO RECOVER INCREASED COSTS FOR INSPECTION FEES AND WATER TESTING.  </w:t>
      </w:r>
      <w:bookmarkStart w:id="2" w:name="_Hlk126840786"/>
      <w:r w:rsidRPr="007C5B60">
        <w:rPr>
          <w:sz w:val="18"/>
          <w:szCs w:val="18"/>
        </w:rPr>
        <w:t>[</w:t>
      </w:r>
      <w:r>
        <w:rPr>
          <w:sz w:val="18"/>
          <w:szCs w:val="18"/>
        </w:rPr>
        <w:t>16</w:t>
      </w:r>
      <w:r w:rsidRPr="007C5B60">
        <w:rPr>
          <w:sz w:val="18"/>
          <w:szCs w:val="18"/>
        </w:rPr>
        <w:t xml:space="preserve"> TAC </w:t>
      </w:r>
      <w:r w:rsidR="003F6534" w:rsidRPr="003F6534">
        <w:rPr>
          <w:rFonts w:cs="Times New Roman"/>
          <w:sz w:val="18"/>
          <w:szCs w:val="18"/>
        </w:rPr>
        <w:t>§</w:t>
      </w:r>
      <w:r w:rsidR="003F6534" w:rsidRPr="007E4F90">
        <w:rPr>
          <w:rFonts w:cs="Times New Roman"/>
        </w:rPr>
        <w:t xml:space="preserve"> </w:t>
      </w:r>
      <w:r w:rsidRPr="007C5B60">
        <w:rPr>
          <w:sz w:val="18"/>
          <w:szCs w:val="18"/>
        </w:rPr>
        <w:t>2</w:t>
      </w:r>
      <w:r>
        <w:rPr>
          <w:sz w:val="18"/>
          <w:szCs w:val="18"/>
        </w:rPr>
        <w:t>4</w:t>
      </w:r>
      <w:r w:rsidR="006843C1">
        <w:rPr>
          <w:sz w:val="18"/>
          <w:szCs w:val="18"/>
        </w:rPr>
        <w:t>.25</w:t>
      </w:r>
      <w:r w:rsidRPr="007C5B60">
        <w:rPr>
          <w:sz w:val="18"/>
          <w:szCs w:val="18"/>
        </w:rPr>
        <w:t>(</w:t>
      </w:r>
      <w:r>
        <w:rPr>
          <w:sz w:val="18"/>
          <w:szCs w:val="18"/>
        </w:rPr>
        <w:t>b</w:t>
      </w:r>
      <w:r w:rsidRPr="007C5B60">
        <w:rPr>
          <w:sz w:val="18"/>
          <w:szCs w:val="18"/>
        </w:rPr>
        <w:t>)(2)</w:t>
      </w:r>
      <w:r>
        <w:rPr>
          <w:sz w:val="18"/>
          <w:szCs w:val="18"/>
        </w:rPr>
        <w:t>(</w:t>
      </w:r>
      <w:r w:rsidR="00252580">
        <w:rPr>
          <w:sz w:val="18"/>
          <w:szCs w:val="18"/>
        </w:rPr>
        <w:t>G</w:t>
      </w:r>
      <w:r>
        <w:rPr>
          <w:sz w:val="18"/>
          <w:szCs w:val="18"/>
        </w:rPr>
        <w:t>)</w:t>
      </w:r>
      <w:r w:rsidRPr="007C5B60">
        <w:rPr>
          <w:sz w:val="18"/>
          <w:szCs w:val="18"/>
        </w:rPr>
        <w:t>]</w:t>
      </w:r>
    </w:p>
    <w:p w14:paraId="59CC6169" w14:textId="77777777" w:rsidR="00647072" w:rsidRPr="00A13317" w:rsidRDefault="00647072" w:rsidP="00647072">
      <w:pPr>
        <w:jc w:val="both"/>
        <w:rPr>
          <w:rFonts w:cs="Times New Roman"/>
        </w:rPr>
      </w:pPr>
    </w:p>
    <w:bookmarkEnd w:id="2"/>
    <w:p w14:paraId="10C1DF5A" w14:textId="77777777" w:rsidR="00647072" w:rsidRPr="00A13317" w:rsidRDefault="00647072" w:rsidP="00647072">
      <w:pPr>
        <w:rPr>
          <w:rFonts w:cs="Times New Roman"/>
          <w:color w:val="000000"/>
        </w:rPr>
      </w:pPr>
      <w:r w:rsidRPr="00A13317">
        <w:rPr>
          <w:rFonts w:cs="Times New Roman"/>
          <w:color w:val="000000"/>
        </w:rPr>
        <w:t>LINE EXTENSION AND CONSTRUCTION CHARGES:</w:t>
      </w:r>
    </w:p>
    <w:p w14:paraId="78A229E0" w14:textId="77777777" w:rsidR="00647072" w:rsidRPr="0086376B" w:rsidRDefault="00647072" w:rsidP="00647072">
      <w:pPr>
        <w:ind w:left="720"/>
        <w:jc w:val="both"/>
        <w:rPr>
          <w:rFonts w:cs="Times New Roman"/>
          <w:color w:val="000000"/>
          <w:sz w:val="18"/>
          <w:szCs w:val="18"/>
        </w:rPr>
      </w:pPr>
      <w:r w:rsidRPr="0086376B">
        <w:rPr>
          <w:rFonts w:cs="Times New Roman"/>
          <w:color w:val="000000"/>
          <w:sz w:val="18"/>
          <w:szCs w:val="18"/>
        </w:rPr>
        <w:t>REFER TO SECTION 3.0--EXTENSION POLICY FOR TERMS, CONDITIONS, AND CHARGES WHEN NEW CONSTRUCTION IS NECESSARY TO PROVIDE SERVICE.</w:t>
      </w:r>
    </w:p>
    <w:p w14:paraId="7D668D77" w14:textId="77777777" w:rsidR="00647072" w:rsidRDefault="00647072" w:rsidP="00F24B58">
      <w:pPr>
        <w:tabs>
          <w:tab w:val="center" w:pos="4680"/>
        </w:tabs>
        <w:rPr>
          <w:rFonts w:cs="Times New Roman"/>
        </w:rPr>
      </w:pPr>
    </w:p>
    <w:p w14:paraId="624E1AF2" w14:textId="77777777" w:rsidR="00647072" w:rsidRPr="007E4F90" w:rsidRDefault="00647072" w:rsidP="00F24B58">
      <w:pPr>
        <w:tabs>
          <w:tab w:val="center" w:pos="4680"/>
        </w:tabs>
        <w:rPr>
          <w:rFonts w:cs="Times New Roman"/>
        </w:rPr>
      </w:pPr>
    </w:p>
    <w:p w14:paraId="0E50619C" w14:textId="77777777" w:rsidR="00F24B58" w:rsidRPr="007E4F90" w:rsidRDefault="00F24B58" w:rsidP="00F24B58">
      <w:pPr>
        <w:tabs>
          <w:tab w:val="left" w:pos="-1440"/>
        </w:tabs>
        <w:jc w:val="both"/>
        <w:rPr>
          <w:rFonts w:cs="Times New Roman"/>
          <w:color w:val="000000"/>
        </w:rPr>
      </w:pPr>
      <w:r w:rsidRPr="007E4F90">
        <w:rPr>
          <w:rFonts w:cs="Times New Roman"/>
          <w:b/>
          <w:u w:val="single"/>
        </w:rPr>
        <w:t>PURCHASED WATER/UNDERGROUND WATER DISTRICT FEE PASS THROUGH PROVISION CLAUSE</w:t>
      </w:r>
      <w:r w:rsidRPr="007E4F90">
        <w:rPr>
          <w:rFonts w:cs="Times New Roman"/>
        </w:rPr>
        <w:t xml:space="preserve">:  </w:t>
      </w:r>
      <w:r w:rsidRPr="007E4F90">
        <w:rPr>
          <w:rFonts w:cs="Times New Roman"/>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CBD623B" w14:textId="77777777" w:rsidR="00F24B58" w:rsidRPr="007E4F90" w:rsidRDefault="00F24B58" w:rsidP="00F24B58">
      <w:pPr>
        <w:tabs>
          <w:tab w:val="left" w:pos="-1440"/>
        </w:tabs>
        <w:rPr>
          <w:rFonts w:cs="Times New Roman"/>
          <w:color w:val="000000"/>
        </w:rPr>
      </w:pPr>
    </w:p>
    <w:p w14:paraId="486E52FD" w14:textId="77777777" w:rsidR="00F24B58" w:rsidRPr="007E4F90" w:rsidRDefault="00F24B58" w:rsidP="00F24B58">
      <w:pPr>
        <w:tabs>
          <w:tab w:val="left" w:pos="-1440"/>
        </w:tabs>
        <w:rPr>
          <w:rFonts w:cs="Times New Roman"/>
          <w:color w:val="000000"/>
        </w:rPr>
      </w:pPr>
      <w:r w:rsidRPr="007E4F90">
        <w:rPr>
          <w:rFonts w:cs="Times New Roman"/>
          <w:color w:val="000000"/>
        </w:rPr>
        <w:tab/>
        <w:t xml:space="preserve">AG = G </w:t>
      </w:r>
      <w:r w:rsidR="007E068D">
        <w:rPr>
          <w:rFonts w:cs="Times New Roman"/>
          <w:color w:val="000000"/>
        </w:rPr>
        <w:t xml:space="preserve">/ </w:t>
      </w:r>
      <w:r w:rsidRPr="007E4F90">
        <w:rPr>
          <w:rFonts w:cs="Times New Roman"/>
          <w:color w:val="000000"/>
        </w:rPr>
        <w:t>(1-L), Where:</w:t>
      </w:r>
    </w:p>
    <w:p w14:paraId="4B72A0C8" w14:textId="77777777" w:rsidR="00F24B58" w:rsidRPr="007E4F90" w:rsidRDefault="00F24B58" w:rsidP="00F24B58">
      <w:pPr>
        <w:tabs>
          <w:tab w:val="left" w:pos="-1440"/>
        </w:tabs>
        <w:rPr>
          <w:rFonts w:cs="Times New Roman"/>
          <w:color w:val="000000"/>
        </w:rPr>
      </w:pPr>
    </w:p>
    <w:p w14:paraId="078EEF94" w14:textId="77777777" w:rsidR="00F24B58" w:rsidRPr="007E4F90" w:rsidRDefault="00F24B58" w:rsidP="00F24B58">
      <w:pPr>
        <w:tabs>
          <w:tab w:val="left" w:pos="-1440"/>
        </w:tabs>
        <w:rPr>
          <w:rFonts w:cs="Times New Roman"/>
          <w:color w:val="000000"/>
        </w:rPr>
      </w:pPr>
      <w:r w:rsidRPr="007E4F90">
        <w:rPr>
          <w:rFonts w:cs="Times New Roman"/>
          <w:color w:val="000000"/>
        </w:rPr>
        <w:tab/>
        <w:t>AG = adjusted gallonage charge, rounded to nearest one cent</w:t>
      </w:r>
    </w:p>
    <w:p w14:paraId="1189A8DB" w14:textId="77777777" w:rsidR="00F24B58" w:rsidRPr="007E4F90" w:rsidRDefault="00F24B58" w:rsidP="00B9143D">
      <w:pPr>
        <w:tabs>
          <w:tab w:val="left" w:pos="-1440"/>
        </w:tabs>
        <w:ind w:left="720"/>
        <w:rPr>
          <w:rFonts w:cs="Times New Roman"/>
          <w:color w:val="000000"/>
        </w:rPr>
      </w:pPr>
      <w:r w:rsidRPr="007E4F90">
        <w:rPr>
          <w:rFonts w:cs="Times New Roman"/>
          <w:color w:val="000000"/>
        </w:rPr>
        <w:t xml:space="preserve">G = </w:t>
      </w:r>
      <w:r w:rsidR="007E068D">
        <w:rPr>
          <w:rFonts w:cs="Times New Roman"/>
          <w:color w:val="000000"/>
        </w:rPr>
        <w:t xml:space="preserve">district’s or purchased water provider’s new </w:t>
      </w:r>
      <w:r w:rsidRPr="007E4F90">
        <w:rPr>
          <w:rFonts w:cs="Times New Roman"/>
          <w:color w:val="000000"/>
        </w:rPr>
        <w:t>approved gallonage charge, per 1,000 gallons</w:t>
      </w:r>
    </w:p>
    <w:p w14:paraId="691F93DA" w14:textId="77777777" w:rsidR="00F24B58" w:rsidRPr="007E4F90" w:rsidRDefault="00F24B58" w:rsidP="00F24B58">
      <w:pPr>
        <w:tabs>
          <w:tab w:val="left" w:pos="-1440"/>
        </w:tabs>
        <w:rPr>
          <w:rFonts w:cs="Times New Roman"/>
          <w:color w:val="000000"/>
        </w:rPr>
      </w:pPr>
      <w:r w:rsidRPr="007E4F90">
        <w:rPr>
          <w:rFonts w:cs="Times New Roman"/>
          <w:color w:val="000000"/>
        </w:rPr>
        <w:tab/>
        <w:t>L = water or sewer line loss for preceding 12 months, not to exceed 0.15 (15%)</w:t>
      </w:r>
    </w:p>
    <w:p w14:paraId="7B77F82B" w14:textId="77777777" w:rsidR="00F24B58" w:rsidRPr="007E4F90" w:rsidRDefault="00F24B58" w:rsidP="00F24B58">
      <w:pPr>
        <w:tabs>
          <w:tab w:val="center" w:pos="4680"/>
        </w:tabs>
        <w:rPr>
          <w:rFonts w:cs="Times New Roman"/>
        </w:rPr>
      </w:pPr>
    </w:p>
    <w:p w14:paraId="447891FE" w14:textId="52EF2DAA" w:rsidR="00F24B58" w:rsidRPr="007E4F90" w:rsidRDefault="00F24B58" w:rsidP="00F24B58">
      <w:pPr>
        <w:tabs>
          <w:tab w:val="left" w:pos="720"/>
          <w:tab w:val="center" w:pos="4680"/>
        </w:tabs>
        <w:rPr>
          <w:rFonts w:cs="Times New Roman"/>
        </w:rPr>
      </w:pPr>
      <w:r w:rsidRPr="007E4F90">
        <w:rPr>
          <w:rFonts w:cs="Times New Roman"/>
        </w:rPr>
        <w:t xml:space="preserve">To implement or modify the Purchased Water/Underground Water District Fee, the utility must comply with all notice and other requirements of </w:t>
      </w:r>
      <w:r w:rsidR="00D4237D" w:rsidRPr="007E4F90">
        <w:rPr>
          <w:rFonts w:cs="Times New Roman"/>
        </w:rPr>
        <w:t>16</w:t>
      </w:r>
      <w:r w:rsidRPr="007E4F90">
        <w:rPr>
          <w:rFonts w:cs="Times New Roman"/>
        </w:rPr>
        <w:t xml:space="preserve"> TAC </w:t>
      </w:r>
      <w:r w:rsidR="00D4237D" w:rsidRPr="007E4F90">
        <w:rPr>
          <w:rFonts w:cs="Times New Roman"/>
        </w:rPr>
        <w:t xml:space="preserve">§ </w:t>
      </w:r>
      <w:r w:rsidRPr="007E4F90">
        <w:rPr>
          <w:rFonts w:cs="Times New Roman"/>
        </w:rPr>
        <w:t>24.2</w:t>
      </w:r>
      <w:r w:rsidR="006843C1">
        <w:rPr>
          <w:rFonts w:cs="Times New Roman"/>
        </w:rPr>
        <w:t>5</w:t>
      </w:r>
      <w:r w:rsidRPr="007E4F90">
        <w:rPr>
          <w:rFonts w:cs="Times New Roman"/>
        </w:rPr>
        <w:t xml:space="preserve"> (l).</w:t>
      </w:r>
    </w:p>
    <w:p w14:paraId="6085873A" w14:textId="77777777" w:rsidR="00F24B58" w:rsidRPr="007E4F90" w:rsidRDefault="00F24B58" w:rsidP="00F24B58">
      <w:pPr>
        <w:tabs>
          <w:tab w:val="left" w:pos="720"/>
          <w:tab w:val="center" w:pos="4680"/>
        </w:tabs>
        <w:rPr>
          <w:rFonts w:cs="Times New Roman"/>
        </w:rPr>
      </w:pPr>
    </w:p>
    <w:p w14:paraId="7DA1A09F" w14:textId="77777777" w:rsidR="00F24B58" w:rsidRPr="007E4F90" w:rsidRDefault="00F24B58" w:rsidP="00F24B58">
      <w:pPr>
        <w:tabs>
          <w:tab w:val="right" w:pos="9360"/>
        </w:tabs>
        <w:rPr>
          <w:rFonts w:cs="Times New Roman"/>
          <w:color w:val="000000"/>
        </w:rPr>
      </w:pPr>
    </w:p>
    <w:p w14:paraId="1A9FB6D2" w14:textId="77777777" w:rsidR="00647072" w:rsidRDefault="00647072" w:rsidP="00647072">
      <w:pPr>
        <w:jc w:val="both"/>
        <w:rPr>
          <w:rFonts w:cs="Times New Roman"/>
          <w:sz w:val="22"/>
        </w:rPr>
      </w:pPr>
      <w:r>
        <w:t>FEDERAL TAX CHANGE CREDIT RIDER (</w:t>
      </w:r>
      <w:proofErr w:type="spellStart"/>
      <w:r>
        <w:t>FTCCR</w:t>
      </w:r>
      <w:proofErr w:type="spellEnd"/>
      <w:r>
        <w:t>):</w:t>
      </w:r>
    </w:p>
    <w:p w14:paraId="7C35560D" w14:textId="5D8C35E9" w:rsidR="00647072" w:rsidRDefault="00647072" w:rsidP="00647072">
      <w:pPr>
        <w:jc w:val="both"/>
      </w:pPr>
      <w:r>
        <w:t xml:space="preserve">The Federal Tax Change Credit Rider gives effect to the Tax Cuts and Jobs Act of 2017, which changed the federal corporate tax rate from 35% to 21%, by reducing the cost of service paid by customers taking service under this rate tariff.  The </w:t>
      </w:r>
      <w:proofErr w:type="spellStart"/>
      <w:r>
        <w:t>FTCCR</w:t>
      </w:r>
      <w:proofErr w:type="spellEnd"/>
      <w:r>
        <w:t xml:space="preserve"> will provide credits to customers taking service under this rate tariff.</w:t>
      </w:r>
    </w:p>
    <w:p w14:paraId="66FD251A" w14:textId="4A676C97" w:rsidR="00912308" w:rsidRDefault="00912308">
      <w:pPr>
        <w:spacing w:after="160" w:line="259" w:lineRule="auto"/>
      </w:pPr>
      <w:r>
        <w:br w:type="page"/>
      </w:r>
    </w:p>
    <w:p w14:paraId="3D706448" w14:textId="4BE0E2F9" w:rsidR="00912308" w:rsidRDefault="00702E37" w:rsidP="00912308">
      <w:pPr>
        <w:tabs>
          <w:tab w:val="right" w:pos="9360"/>
        </w:tabs>
        <w:jc w:val="right"/>
        <w:rPr>
          <w:rFonts w:cs="Times New Roman"/>
          <w:color w:val="000000"/>
        </w:rPr>
      </w:pP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00912308" w:rsidRPr="007E4F90">
        <w:rPr>
          <w:rFonts w:cs="Times New Roman"/>
          <w:color w:val="000000"/>
        </w:rPr>
        <w:tab/>
        <w:t xml:space="preserve">Water Utility Tariff Page No. </w:t>
      </w:r>
      <w:r w:rsidR="00912308">
        <w:rPr>
          <w:rFonts w:cs="Times New Roman"/>
          <w:color w:val="000000"/>
        </w:rPr>
        <w:t>4</w:t>
      </w:r>
    </w:p>
    <w:p w14:paraId="6C91454D" w14:textId="77777777" w:rsidR="00462321" w:rsidRDefault="0034157C" w:rsidP="0034157C">
      <w:pPr>
        <w:tabs>
          <w:tab w:val="right" w:pos="9360"/>
        </w:tabs>
        <w:rPr>
          <w:rFonts w:cs="Times New Roman"/>
          <w:b/>
          <w:bCs/>
          <w:color w:val="000000"/>
        </w:rPr>
      </w:pPr>
      <w:r>
        <w:rPr>
          <w:rFonts w:cs="Times New Roman"/>
          <w:color w:val="000000"/>
        </w:rPr>
        <w:t xml:space="preserve">   </w:t>
      </w:r>
      <w:r w:rsidRPr="0034157C">
        <w:rPr>
          <w:rFonts w:cs="Times New Roman"/>
          <w:b/>
          <w:bCs/>
          <w:color w:val="000000"/>
        </w:rPr>
        <w:t>(Formerly Belle Oaks Water and Sewer Company, Inc.</w:t>
      </w:r>
      <w:r w:rsidR="00462321">
        <w:rPr>
          <w:rFonts w:cs="Times New Roman"/>
          <w:b/>
          <w:bCs/>
          <w:color w:val="000000"/>
        </w:rPr>
        <w:t>)</w:t>
      </w:r>
      <w:r w:rsidR="00C20F08">
        <w:rPr>
          <w:rFonts w:cs="Times New Roman"/>
          <w:b/>
          <w:bCs/>
          <w:color w:val="000000"/>
        </w:rPr>
        <w:t xml:space="preserve"> </w:t>
      </w:r>
    </w:p>
    <w:p w14:paraId="19397097" w14:textId="34396323" w:rsidR="0034157C" w:rsidRPr="0034157C" w:rsidRDefault="00065CB9" w:rsidP="0034157C">
      <w:pPr>
        <w:tabs>
          <w:tab w:val="right" w:pos="9360"/>
        </w:tabs>
        <w:rPr>
          <w:rFonts w:cs="Times New Roman"/>
          <w:b/>
          <w:bCs/>
          <w:color w:val="000000"/>
        </w:rPr>
      </w:pPr>
      <w:r>
        <w:rPr>
          <w:rFonts w:cs="Times New Roman"/>
          <w:b/>
          <w:bCs/>
          <w:color w:val="000000"/>
        </w:rPr>
        <w:t xml:space="preserve">   </w:t>
      </w:r>
      <w:r w:rsidR="00C20F08">
        <w:rPr>
          <w:rFonts w:cs="Times New Roman"/>
          <w:b/>
          <w:bCs/>
          <w:color w:val="000000"/>
        </w:rPr>
        <w:t xml:space="preserve">Subdivision </w:t>
      </w:r>
      <w:r w:rsidR="00462321">
        <w:rPr>
          <w:rFonts w:cs="Times New Roman"/>
          <w:b/>
          <w:bCs/>
          <w:color w:val="000000"/>
        </w:rPr>
        <w:t xml:space="preserve">- </w:t>
      </w:r>
      <w:r w:rsidR="00C20F08" w:rsidRPr="00C20F08">
        <w:rPr>
          <w:rFonts w:cs="Times New Roman"/>
          <w:b/>
          <w:bCs/>
        </w:rPr>
        <w:t>The Cove at Taylor Landing</w:t>
      </w:r>
    </w:p>
    <w:p w14:paraId="1BC3E291" w14:textId="1A2C49C4" w:rsidR="00912308" w:rsidRDefault="00912308" w:rsidP="00912308">
      <w:pPr>
        <w:tabs>
          <w:tab w:val="right" w:pos="9360"/>
        </w:tabs>
        <w:rPr>
          <w:rFonts w:cs="Times New Roman"/>
          <w:color w:val="000000"/>
          <w:sz w:val="18"/>
          <w:szCs w:val="18"/>
        </w:rPr>
      </w:pPr>
      <w:r>
        <w:rPr>
          <w:rFonts w:cs="Times New Roman"/>
          <w:color w:val="000000"/>
        </w:rPr>
        <w:t xml:space="preserve">   </w:t>
      </w:r>
      <w:r>
        <w:rPr>
          <w:rFonts w:cs="Times New Roman"/>
          <w:color w:val="000000"/>
          <w:sz w:val="18"/>
          <w:szCs w:val="18"/>
        </w:rPr>
        <w:t>(Utility Name)</w:t>
      </w:r>
    </w:p>
    <w:p w14:paraId="5C9E1289" w14:textId="77777777" w:rsidR="00912308" w:rsidRPr="009739D1" w:rsidRDefault="00912308" w:rsidP="00912308">
      <w:pPr>
        <w:pStyle w:val="Heading2"/>
      </w:pPr>
      <w:r w:rsidRPr="009739D1">
        <w:t>SECTION 1.0 -- RATE SCHEDULE</w:t>
      </w:r>
    </w:p>
    <w:p w14:paraId="3739F221" w14:textId="77777777" w:rsidR="00912308" w:rsidRPr="009739D1" w:rsidRDefault="00912308" w:rsidP="00912308">
      <w:pPr>
        <w:rPr>
          <w:sz w:val="22"/>
          <w:szCs w:val="22"/>
        </w:rPr>
      </w:pPr>
      <w:r w:rsidRPr="009739D1">
        <w:rPr>
          <w:sz w:val="22"/>
          <w:szCs w:val="22"/>
          <w:u w:val="single"/>
        </w:rPr>
        <w:t>Section 1.01 - Rates</w:t>
      </w:r>
    </w:p>
    <w:p w14:paraId="450AA618" w14:textId="77777777" w:rsidR="00912308" w:rsidRPr="009739D1" w:rsidRDefault="00912308" w:rsidP="00912308">
      <w:pPr>
        <w:tabs>
          <w:tab w:val="left" w:pos="2880"/>
          <w:tab w:val="right" w:pos="9360"/>
        </w:tabs>
        <w:rPr>
          <w:sz w:val="22"/>
          <w:szCs w:val="22"/>
          <w:u w:val="single"/>
        </w:rPr>
      </w:pPr>
    </w:p>
    <w:p w14:paraId="4492B2D9" w14:textId="77777777" w:rsidR="00912308" w:rsidRPr="009739D1" w:rsidRDefault="00912308" w:rsidP="00912308">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323CEC2E" w14:textId="5EAD5CE0" w:rsidR="00912308" w:rsidRPr="005C729D" w:rsidRDefault="00912308" w:rsidP="00912308">
      <w:pPr>
        <w:tabs>
          <w:tab w:val="left" w:pos="3240"/>
          <w:tab w:val="right" w:pos="9532"/>
        </w:tabs>
        <w:ind w:firstLine="270"/>
        <w:rPr>
          <w:sz w:val="18"/>
          <w:szCs w:val="18"/>
        </w:rPr>
      </w:pPr>
      <w:r w:rsidRPr="009739D1">
        <w:rPr>
          <w:sz w:val="22"/>
          <w:szCs w:val="22"/>
        </w:rPr>
        <w:t>5/8"</w:t>
      </w:r>
      <w:r>
        <w:rPr>
          <w:sz w:val="22"/>
          <w:szCs w:val="22"/>
        </w:rPr>
        <w:t xml:space="preserve"> or 3/4</w:t>
      </w:r>
      <w:r w:rsidRPr="005C729D">
        <w:rPr>
          <w:sz w:val="22"/>
          <w:szCs w:val="22"/>
        </w:rPr>
        <w:t xml:space="preserve">" </w:t>
      </w:r>
      <w:r w:rsidRPr="005C729D">
        <w:rPr>
          <w:sz w:val="22"/>
          <w:szCs w:val="22"/>
        </w:rPr>
        <w:tab/>
      </w:r>
      <w:r w:rsidRPr="005C729D">
        <w:rPr>
          <w:sz w:val="22"/>
          <w:szCs w:val="22"/>
          <w:u w:val="single"/>
        </w:rPr>
        <w:t xml:space="preserve">$35.00 </w:t>
      </w:r>
      <w:r w:rsidRPr="005C729D">
        <w:rPr>
          <w:sz w:val="22"/>
          <w:szCs w:val="22"/>
        </w:rPr>
        <w:t>(</w:t>
      </w:r>
      <w:r w:rsidRPr="005C729D">
        <w:rPr>
          <w:sz w:val="18"/>
          <w:szCs w:val="18"/>
        </w:rPr>
        <w:t>Includes 0 gallons</w:t>
      </w:r>
      <w:r w:rsidRPr="005C729D">
        <w:rPr>
          <w:sz w:val="22"/>
          <w:szCs w:val="22"/>
        </w:rPr>
        <w:t>)</w:t>
      </w:r>
      <w:r w:rsidRPr="005C729D">
        <w:rPr>
          <w:sz w:val="22"/>
          <w:szCs w:val="22"/>
        </w:rPr>
        <w:tab/>
      </w:r>
      <w:r w:rsidRPr="0034157C">
        <w:rPr>
          <w:sz w:val="22"/>
          <w:szCs w:val="22"/>
          <w:u w:val="single"/>
        </w:rPr>
        <w:t>$4</w:t>
      </w:r>
      <w:r w:rsidRPr="005C729D">
        <w:rPr>
          <w:sz w:val="22"/>
          <w:szCs w:val="22"/>
          <w:u w:val="single"/>
        </w:rPr>
        <w:t xml:space="preserve">.85 </w:t>
      </w:r>
      <w:r w:rsidRPr="005C729D">
        <w:rPr>
          <w:sz w:val="18"/>
          <w:szCs w:val="18"/>
          <w:lang w:val="en-CA"/>
        </w:rPr>
        <w:fldChar w:fldCharType="begin"/>
      </w:r>
      <w:r w:rsidRPr="005C729D">
        <w:rPr>
          <w:sz w:val="18"/>
          <w:szCs w:val="18"/>
          <w:lang w:val="en-CA"/>
        </w:rPr>
        <w:instrText xml:space="preserve"> SEQ CHAPTER \h \r 1</w:instrText>
      </w:r>
      <w:r w:rsidRPr="005C729D">
        <w:rPr>
          <w:sz w:val="18"/>
          <w:szCs w:val="18"/>
          <w:lang w:val="en-CA"/>
        </w:rPr>
        <w:fldChar w:fldCharType="end"/>
      </w:r>
      <w:r w:rsidRPr="005C729D">
        <w:rPr>
          <w:sz w:val="18"/>
          <w:szCs w:val="18"/>
          <w:lang w:val="en-CA"/>
        </w:rPr>
        <w:t>per</w:t>
      </w:r>
      <w:r w:rsidRPr="005C729D">
        <w:rPr>
          <w:sz w:val="18"/>
          <w:szCs w:val="18"/>
        </w:rPr>
        <w:t xml:space="preserve"> 1,000 </w:t>
      </w:r>
      <w:proofErr w:type="gramStart"/>
      <w:r w:rsidRPr="005C729D">
        <w:rPr>
          <w:sz w:val="18"/>
          <w:szCs w:val="18"/>
        </w:rPr>
        <w:t>gallons</w:t>
      </w:r>
      <w:proofErr w:type="gramEnd"/>
    </w:p>
    <w:p w14:paraId="2C0317EB" w14:textId="21B3BC5F" w:rsidR="00912308" w:rsidRPr="005C729D" w:rsidRDefault="00912308" w:rsidP="00912308">
      <w:pPr>
        <w:tabs>
          <w:tab w:val="left" w:pos="3240"/>
          <w:tab w:val="right" w:pos="9360"/>
        </w:tabs>
        <w:ind w:left="360"/>
        <w:rPr>
          <w:sz w:val="22"/>
          <w:szCs w:val="22"/>
        </w:rPr>
      </w:pPr>
      <w:r w:rsidRPr="005C729D">
        <w:rPr>
          <w:sz w:val="22"/>
          <w:szCs w:val="22"/>
        </w:rPr>
        <w:t>1"</w:t>
      </w:r>
      <w:r w:rsidRPr="005C729D">
        <w:rPr>
          <w:sz w:val="22"/>
          <w:szCs w:val="22"/>
        </w:rPr>
        <w:tab/>
      </w:r>
      <w:r w:rsidR="005C729D" w:rsidRPr="005C729D">
        <w:rPr>
          <w:sz w:val="22"/>
          <w:szCs w:val="22"/>
          <w:u w:val="single"/>
        </w:rPr>
        <w:t>$40.00</w:t>
      </w:r>
    </w:p>
    <w:p w14:paraId="0DB96984" w14:textId="311F94F8" w:rsidR="00912308" w:rsidRPr="005C729D" w:rsidRDefault="00912308" w:rsidP="00912308">
      <w:pPr>
        <w:tabs>
          <w:tab w:val="left" w:pos="-1200"/>
          <w:tab w:val="left" w:pos="3240"/>
          <w:tab w:val="right" w:pos="9360"/>
        </w:tabs>
        <w:ind w:left="360"/>
        <w:rPr>
          <w:sz w:val="22"/>
          <w:szCs w:val="22"/>
        </w:rPr>
      </w:pPr>
      <w:r w:rsidRPr="005C729D">
        <w:rPr>
          <w:sz w:val="22"/>
          <w:szCs w:val="22"/>
        </w:rPr>
        <w:t>1½"</w:t>
      </w:r>
      <w:r w:rsidRPr="005C729D">
        <w:rPr>
          <w:sz w:val="22"/>
          <w:szCs w:val="22"/>
        </w:rPr>
        <w:tab/>
      </w:r>
      <w:r w:rsidR="005C729D" w:rsidRPr="005C729D">
        <w:rPr>
          <w:sz w:val="22"/>
          <w:szCs w:val="22"/>
          <w:u w:val="single"/>
        </w:rPr>
        <w:t>$65.00</w:t>
      </w:r>
    </w:p>
    <w:p w14:paraId="1D11A9F2" w14:textId="67B3FFEF" w:rsidR="00912308" w:rsidRPr="005C729D" w:rsidRDefault="00912308" w:rsidP="00912308">
      <w:pPr>
        <w:tabs>
          <w:tab w:val="left" w:pos="-1200"/>
          <w:tab w:val="left" w:pos="3240"/>
          <w:tab w:val="right" w:pos="9360"/>
        </w:tabs>
        <w:ind w:left="360"/>
        <w:rPr>
          <w:sz w:val="22"/>
          <w:szCs w:val="22"/>
          <w:u w:val="single"/>
        </w:rPr>
      </w:pPr>
      <w:r w:rsidRPr="005C729D">
        <w:rPr>
          <w:sz w:val="22"/>
          <w:szCs w:val="22"/>
        </w:rPr>
        <w:t>2"</w:t>
      </w:r>
      <w:r w:rsidRPr="005C729D">
        <w:rPr>
          <w:sz w:val="22"/>
          <w:szCs w:val="22"/>
        </w:rPr>
        <w:tab/>
      </w:r>
      <w:r w:rsidR="005C729D" w:rsidRPr="005C729D">
        <w:rPr>
          <w:sz w:val="22"/>
          <w:szCs w:val="22"/>
          <w:u w:val="single"/>
        </w:rPr>
        <w:t>$105.00</w:t>
      </w:r>
    </w:p>
    <w:p w14:paraId="49B17D35" w14:textId="32904A05" w:rsidR="00912308" w:rsidRPr="005C729D" w:rsidRDefault="00912308" w:rsidP="00912308">
      <w:pPr>
        <w:tabs>
          <w:tab w:val="left" w:pos="-1200"/>
          <w:tab w:val="left" w:pos="3240"/>
          <w:tab w:val="right" w:pos="9360"/>
        </w:tabs>
        <w:ind w:left="360"/>
        <w:rPr>
          <w:sz w:val="22"/>
          <w:szCs w:val="22"/>
          <w:u w:val="single"/>
        </w:rPr>
      </w:pPr>
      <w:r w:rsidRPr="005C729D">
        <w:rPr>
          <w:sz w:val="22"/>
          <w:szCs w:val="22"/>
        </w:rPr>
        <w:t>3"</w:t>
      </w:r>
      <w:r w:rsidRPr="005C729D">
        <w:rPr>
          <w:sz w:val="22"/>
          <w:szCs w:val="22"/>
        </w:rPr>
        <w:tab/>
      </w:r>
      <w:r w:rsidR="005C729D" w:rsidRPr="005C729D">
        <w:rPr>
          <w:sz w:val="22"/>
          <w:szCs w:val="22"/>
          <w:u w:val="single"/>
        </w:rPr>
        <w:t>$175.00</w:t>
      </w:r>
    </w:p>
    <w:p w14:paraId="391D415B" w14:textId="6010F888" w:rsidR="00912308" w:rsidRPr="005C729D" w:rsidRDefault="00912308" w:rsidP="00912308">
      <w:pPr>
        <w:tabs>
          <w:tab w:val="left" w:pos="3240"/>
        </w:tabs>
        <w:ind w:left="360"/>
        <w:rPr>
          <w:sz w:val="22"/>
          <w:szCs w:val="22"/>
          <w:u w:val="single"/>
        </w:rPr>
      </w:pPr>
      <w:r w:rsidRPr="005C729D">
        <w:rPr>
          <w:sz w:val="22"/>
          <w:szCs w:val="22"/>
        </w:rPr>
        <w:t>4"</w:t>
      </w:r>
      <w:r w:rsidRPr="005C729D">
        <w:rPr>
          <w:sz w:val="22"/>
          <w:szCs w:val="22"/>
        </w:rPr>
        <w:tab/>
      </w:r>
      <w:r w:rsidR="005C729D" w:rsidRPr="005C729D">
        <w:rPr>
          <w:sz w:val="22"/>
          <w:szCs w:val="22"/>
          <w:u w:val="single"/>
        </w:rPr>
        <w:t>$310.00</w:t>
      </w:r>
    </w:p>
    <w:p w14:paraId="3EAB11AA" w14:textId="77777777" w:rsidR="00912308" w:rsidRPr="009739D1" w:rsidRDefault="00912308" w:rsidP="00912308">
      <w:pPr>
        <w:tabs>
          <w:tab w:val="left" w:pos="3240"/>
        </w:tabs>
        <w:ind w:left="360"/>
        <w:rPr>
          <w:sz w:val="22"/>
          <w:szCs w:val="22"/>
        </w:rPr>
      </w:pPr>
    </w:p>
    <w:p w14:paraId="59EFA9BC" w14:textId="77777777" w:rsidR="00912308" w:rsidRPr="009739D1" w:rsidRDefault="00912308" w:rsidP="00912308">
      <w:pPr>
        <w:rPr>
          <w:sz w:val="22"/>
          <w:szCs w:val="22"/>
        </w:rPr>
      </w:pPr>
      <w:r w:rsidRPr="009739D1">
        <w:rPr>
          <w:sz w:val="22"/>
          <w:szCs w:val="22"/>
        </w:rPr>
        <w:t>FORM OF PAYMENT: The utility will accept the following forms of payment:</w:t>
      </w:r>
    </w:p>
    <w:p w14:paraId="5A4F648A" w14:textId="5785FF7D" w:rsidR="00912308" w:rsidRPr="008E69D0" w:rsidRDefault="00912308" w:rsidP="00912308">
      <w:pPr>
        <w:tabs>
          <w:tab w:val="left" w:pos="1440"/>
          <w:tab w:val="left" w:pos="3240"/>
          <w:tab w:val="left" w:pos="5670"/>
          <w:tab w:val="right" w:pos="9514"/>
        </w:tabs>
        <w:ind w:right="18"/>
      </w:pPr>
      <w:r w:rsidRPr="008E69D0">
        <w:t>Cash</w:t>
      </w:r>
      <w:r>
        <w:t xml:space="preserve"> </w:t>
      </w:r>
      <w:r w:rsidRPr="008E69D0">
        <w:rPr>
          <w:u w:val="single"/>
        </w:rPr>
        <w:t>X</w:t>
      </w:r>
      <w:r w:rsidRPr="008E69D0">
        <w:t xml:space="preserve">, </w:t>
      </w:r>
      <w:r>
        <w:tab/>
      </w:r>
      <w:r w:rsidRPr="008E69D0">
        <w:t>Check</w:t>
      </w:r>
      <w:r>
        <w:t xml:space="preserve"> </w:t>
      </w:r>
      <w:r w:rsidRPr="008E69D0">
        <w:rPr>
          <w:u w:val="single"/>
        </w:rPr>
        <w:t>X</w:t>
      </w:r>
      <w:r w:rsidRPr="008E69D0">
        <w:t xml:space="preserve">, </w:t>
      </w:r>
      <w:r>
        <w:tab/>
      </w:r>
      <w:r w:rsidRPr="008E69D0">
        <w:t>Money Order</w:t>
      </w:r>
      <w:r>
        <w:t xml:space="preserve"> </w:t>
      </w:r>
      <w:r w:rsidRPr="008E69D0">
        <w:rPr>
          <w:u w:val="single"/>
        </w:rPr>
        <w:t>X</w:t>
      </w:r>
      <w:r w:rsidRPr="008E69D0">
        <w:t xml:space="preserve">, </w:t>
      </w:r>
      <w:r>
        <w:tab/>
      </w:r>
      <w:r w:rsidRPr="008E69D0">
        <w:t>Credit Card</w:t>
      </w:r>
      <w:r>
        <w:t xml:space="preserve"> </w:t>
      </w:r>
      <w:r>
        <w:rPr>
          <w:u w:val="single"/>
        </w:rPr>
        <w:t>_____</w:t>
      </w:r>
      <w:r w:rsidRPr="008E69D0">
        <w:t xml:space="preserve"> </w:t>
      </w:r>
      <w:r>
        <w:tab/>
      </w:r>
      <w:r w:rsidRPr="008E69D0">
        <w:t>Other (specify)</w:t>
      </w:r>
      <w:r>
        <w:t xml:space="preserve"> </w:t>
      </w:r>
      <w:r>
        <w:rPr>
          <w:u w:val="single"/>
        </w:rPr>
        <w:t>___</w:t>
      </w:r>
    </w:p>
    <w:p w14:paraId="32D0FAC5" w14:textId="5BEE6020" w:rsidR="00912308" w:rsidRPr="009739D1" w:rsidRDefault="00912308" w:rsidP="00912308">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 xml:space="preserve">THE UTILITY MAY REQUIRE EXACT CHANGE FOR PAYMENTS AND MAY REFUSE TO ACCEPT PAYMENTS MADE USING MORE THAN $1.00 IN SMALL COINS.  A WRITTEN RECEIPT WILL BE GIVEN FOR CASH PAYMENTS. </w:t>
      </w:r>
    </w:p>
    <w:p w14:paraId="16311BFB" w14:textId="77777777" w:rsidR="00912308" w:rsidRPr="009739D1" w:rsidRDefault="00912308" w:rsidP="00912308">
      <w:pPr>
        <w:rPr>
          <w:sz w:val="22"/>
          <w:szCs w:val="22"/>
        </w:rPr>
      </w:pPr>
    </w:p>
    <w:p w14:paraId="750B1970" w14:textId="77777777" w:rsidR="00912308" w:rsidRPr="009739D1" w:rsidRDefault="00912308" w:rsidP="00912308">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45DBD2CD" w14:textId="028E974F" w:rsidR="00912308" w:rsidRDefault="00912308" w:rsidP="0034157C">
      <w:pPr>
        <w:ind w:left="360"/>
        <w:jc w:val="both"/>
        <w:rPr>
          <w:sz w:val="18"/>
          <w:szCs w:val="18"/>
        </w:rPr>
      </w:pPr>
      <w:r w:rsidRPr="009739D1">
        <w:rPr>
          <w:sz w:val="18"/>
          <w:szCs w:val="18"/>
        </w:rPr>
        <w:t>PUC RULES REQUIRE THE UTILITY TO COLLECT A FEE OF ONE PERCENT OF THE RETAIL MONTHLY BILL AND TO REMIT FEE TO THE TCEQ.</w:t>
      </w:r>
    </w:p>
    <w:p w14:paraId="57F9C6D6" w14:textId="77777777" w:rsidR="005C729D" w:rsidRPr="009739D1" w:rsidRDefault="005C729D" w:rsidP="00912308">
      <w:pPr>
        <w:ind w:left="360"/>
        <w:rPr>
          <w:sz w:val="18"/>
          <w:szCs w:val="18"/>
        </w:rPr>
      </w:pPr>
    </w:p>
    <w:p w14:paraId="0105174E" w14:textId="77777777" w:rsidR="005C729D" w:rsidRPr="009739D1" w:rsidRDefault="005C729D" w:rsidP="005C729D">
      <w:pPr>
        <w:rPr>
          <w:sz w:val="22"/>
          <w:szCs w:val="22"/>
          <w:u w:val="single"/>
        </w:rPr>
      </w:pPr>
      <w:r w:rsidRPr="009739D1">
        <w:rPr>
          <w:sz w:val="22"/>
          <w:szCs w:val="22"/>
          <w:u w:val="single"/>
        </w:rPr>
        <w:t>Section 1.02 – Miscellaneous Fees</w:t>
      </w:r>
    </w:p>
    <w:p w14:paraId="3B5BBA2B" w14:textId="77777777" w:rsidR="005C729D" w:rsidRPr="009739D1" w:rsidRDefault="005C729D" w:rsidP="005C729D">
      <w:pPr>
        <w:rPr>
          <w:sz w:val="22"/>
          <w:szCs w:val="22"/>
          <w:u w:val="single"/>
        </w:rPr>
      </w:pPr>
    </w:p>
    <w:p w14:paraId="4901CB41" w14:textId="08742A32" w:rsidR="005C729D" w:rsidRPr="009739D1" w:rsidRDefault="005C729D" w:rsidP="005C729D">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Pr>
          <w:sz w:val="22"/>
          <w:szCs w:val="22"/>
          <w:u w:val="single"/>
        </w:rPr>
        <w:t>900.00</w:t>
      </w:r>
    </w:p>
    <w:p w14:paraId="64DF546D" w14:textId="4690A73D" w:rsidR="005C729D" w:rsidRPr="009739D1" w:rsidRDefault="005C729D" w:rsidP="00221C08">
      <w:pPr>
        <w:ind w:left="360"/>
        <w:jc w:val="both"/>
        <w:rPr>
          <w:sz w:val="18"/>
          <w:szCs w:val="18"/>
        </w:rPr>
      </w:pPr>
      <w:r w:rsidRPr="009739D1">
        <w:rPr>
          <w:sz w:val="18"/>
          <w:szCs w:val="18"/>
        </w:rPr>
        <w:t>TAP FEE</w:t>
      </w:r>
      <w:r w:rsidR="00221C08">
        <w:rPr>
          <w:sz w:val="18"/>
          <w:szCs w:val="18"/>
        </w:rPr>
        <w:t xml:space="preserve"> COVERS THE UTILITY’S COSTS FOR </w:t>
      </w:r>
      <w:r w:rsidRPr="009739D1">
        <w:rPr>
          <w:sz w:val="18"/>
          <w:szCs w:val="18"/>
        </w:rPr>
        <w:t>MATERIALS AND LABOR</w:t>
      </w:r>
      <w:r w:rsidR="00221C08">
        <w:rPr>
          <w:sz w:val="18"/>
          <w:szCs w:val="18"/>
        </w:rPr>
        <w:t xml:space="preserve"> TO INSTALL A</w:t>
      </w:r>
      <w:r w:rsidRPr="009739D1">
        <w:rPr>
          <w:sz w:val="18"/>
          <w:szCs w:val="18"/>
        </w:rPr>
        <w:t xml:space="preserve"> STANDARD RESIDENTIAL 5/8"</w:t>
      </w:r>
      <w:r w:rsidR="00221C08">
        <w:rPr>
          <w:sz w:val="18"/>
          <w:szCs w:val="18"/>
        </w:rPr>
        <w:t xml:space="preserve"> or 3/4"</w:t>
      </w:r>
      <w:r w:rsidRPr="009739D1">
        <w:rPr>
          <w:sz w:val="18"/>
          <w:szCs w:val="18"/>
        </w:rPr>
        <w:t xml:space="preserve"> METER</w:t>
      </w:r>
      <w:r w:rsidR="00221C08">
        <w:rPr>
          <w:sz w:val="18"/>
          <w:szCs w:val="18"/>
        </w:rPr>
        <w:t>.  AN ADDITIONAL FEE TO COVER</w:t>
      </w:r>
      <w:r w:rsidRPr="009739D1">
        <w:rPr>
          <w:sz w:val="18"/>
          <w:szCs w:val="18"/>
        </w:rPr>
        <w:t xml:space="preserve"> UNIQUE COSTS </w:t>
      </w:r>
      <w:r w:rsidR="00221C08">
        <w:rPr>
          <w:sz w:val="18"/>
          <w:szCs w:val="18"/>
        </w:rPr>
        <w:t>IS</w:t>
      </w:r>
      <w:r w:rsidRPr="009739D1">
        <w:rPr>
          <w:sz w:val="18"/>
          <w:szCs w:val="18"/>
        </w:rPr>
        <w:t xml:space="preserve"> PERMITTED </w:t>
      </w:r>
      <w:r w:rsidR="00221C08">
        <w:rPr>
          <w:sz w:val="18"/>
          <w:szCs w:val="18"/>
        </w:rPr>
        <w:t>IF LISTED ON THIS TARIFF</w:t>
      </w:r>
      <w:r w:rsidRPr="009739D1">
        <w:rPr>
          <w:sz w:val="18"/>
          <w:szCs w:val="18"/>
        </w:rPr>
        <w:t>.</w:t>
      </w:r>
    </w:p>
    <w:p w14:paraId="66B6D54D" w14:textId="77777777" w:rsidR="005C729D" w:rsidRPr="009739D1" w:rsidRDefault="005C729D" w:rsidP="005C729D">
      <w:pPr>
        <w:rPr>
          <w:sz w:val="22"/>
          <w:szCs w:val="22"/>
        </w:rPr>
      </w:pPr>
    </w:p>
    <w:p w14:paraId="0F21E6E8" w14:textId="77777777" w:rsidR="005C729D" w:rsidRPr="009739D1" w:rsidRDefault="005C729D" w:rsidP="005C729D">
      <w:pPr>
        <w:tabs>
          <w:tab w:val="right" w:leader="dot" w:pos="9532"/>
        </w:tabs>
        <w:rPr>
          <w:sz w:val="22"/>
          <w:szCs w:val="22"/>
        </w:rPr>
      </w:pPr>
      <w:r w:rsidRPr="009739D1">
        <w:rPr>
          <w:sz w:val="22"/>
          <w:szCs w:val="22"/>
        </w:rPr>
        <w:t>TAP FEE (Unique costs)</w:t>
      </w:r>
      <w:r w:rsidRPr="009739D1">
        <w:rPr>
          <w:sz w:val="22"/>
          <w:szCs w:val="22"/>
        </w:rPr>
        <w:tab/>
      </w:r>
      <w:r w:rsidRPr="009739D1">
        <w:rPr>
          <w:sz w:val="22"/>
          <w:szCs w:val="22"/>
          <w:u w:val="single"/>
        </w:rPr>
        <w:t>Actual Cost</w:t>
      </w:r>
    </w:p>
    <w:p w14:paraId="22A41665" w14:textId="77777777" w:rsidR="005C729D" w:rsidRPr="009739D1" w:rsidRDefault="005C729D" w:rsidP="005C729D">
      <w:pPr>
        <w:ind w:left="360"/>
        <w:rPr>
          <w:sz w:val="18"/>
          <w:szCs w:val="18"/>
        </w:rPr>
      </w:pPr>
      <w:r w:rsidRPr="009739D1">
        <w:rPr>
          <w:sz w:val="18"/>
          <w:szCs w:val="18"/>
        </w:rPr>
        <w:t>FOR EXAMPLE, A ROAD BORE FOR CUSTOMERS OUTSIDE OF SUBDIVISIONS OR RESIDENTIAL AREAS.</w:t>
      </w:r>
    </w:p>
    <w:p w14:paraId="0BFBD871" w14:textId="77777777" w:rsidR="005C729D" w:rsidRPr="009739D1" w:rsidRDefault="005C729D" w:rsidP="005C729D">
      <w:pPr>
        <w:tabs>
          <w:tab w:val="left" w:pos="-1440"/>
        </w:tabs>
        <w:rPr>
          <w:sz w:val="22"/>
          <w:szCs w:val="22"/>
        </w:rPr>
      </w:pPr>
    </w:p>
    <w:p w14:paraId="57AB1FEC" w14:textId="68DE2738" w:rsidR="005C729D" w:rsidRPr="009739D1" w:rsidRDefault="005C729D" w:rsidP="005C729D">
      <w:pPr>
        <w:tabs>
          <w:tab w:val="right" w:leader="dot" w:pos="9532"/>
        </w:tabs>
        <w:rPr>
          <w:sz w:val="22"/>
          <w:szCs w:val="22"/>
        </w:rPr>
      </w:pPr>
      <w:r w:rsidRPr="009739D1">
        <w:rPr>
          <w:sz w:val="22"/>
          <w:szCs w:val="22"/>
        </w:rPr>
        <w:t>TAP FEE</w:t>
      </w:r>
      <w:r>
        <w:rPr>
          <w:sz w:val="22"/>
          <w:szCs w:val="22"/>
        </w:rPr>
        <w:t xml:space="preserve"> (Large meter)</w:t>
      </w:r>
      <w:r w:rsidRPr="009739D1">
        <w:rPr>
          <w:sz w:val="22"/>
          <w:szCs w:val="22"/>
        </w:rPr>
        <w:tab/>
      </w:r>
      <w:r w:rsidRPr="009739D1">
        <w:rPr>
          <w:sz w:val="22"/>
          <w:szCs w:val="22"/>
          <w:u w:val="single"/>
        </w:rPr>
        <w:t>Actual Cost</w:t>
      </w:r>
    </w:p>
    <w:p w14:paraId="5AF47567" w14:textId="1588F149" w:rsidR="005C729D" w:rsidRDefault="005C729D" w:rsidP="005C729D">
      <w:pPr>
        <w:ind w:left="360"/>
        <w:rPr>
          <w:sz w:val="18"/>
          <w:szCs w:val="18"/>
        </w:rPr>
      </w:pPr>
      <w:r w:rsidRPr="009739D1">
        <w:rPr>
          <w:sz w:val="18"/>
          <w:szCs w:val="18"/>
        </w:rPr>
        <w:t>TAP FEE IS THE UTILITY'S ACTUAL COST FOR MATERIALS AND LABOR FOR METER</w:t>
      </w:r>
      <w:r w:rsidR="00221C08">
        <w:rPr>
          <w:sz w:val="18"/>
          <w:szCs w:val="18"/>
        </w:rPr>
        <w:t xml:space="preserve"> SIZE INSTALLED.</w:t>
      </w:r>
    </w:p>
    <w:p w14:paraId="54D4111E" w14:textId="77777777" w:rsidR="005C729D" w:rsidRPr="009739D1" w:rsidRDefault="005C729D" w:rsidP="005C729D">
      <w:pPr>
        <w:ind w:left="360"/>
        <w:rPr>
          <w:sz w:val="18"/>
          <w:szCs w:val="18"/>
        </w:rPr>
      </w:pPr>
    </w:p>
    <w:p w14:paraId="54F22947" w14:textId="5ACC87CB" w:rsidR="005C729D" w:rsidRPr="009739D1" w:rsidRDefault="005C729D" w:rsidP="005C729D">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r>
        <w:rPr>
          <w:sz w:val="22"/>
          <w:szCs w:val="22"/>
          <w:u w:val="single"/>
        </w:rPr>
        <w:t>, Not to Exceed Tap Fee</w:t>
      </w:r>
    </w:p>
    <w:p w14:paraId="6926718A" w14:textId="7F4AD2B8" w:rsidR="005C729D" w:rsidRPr="009739D1" w:rsidRDefault="005C729D" w:rsidP="005C729D">
      <w:pPr>
        <w:ind w:left="360"/>
        <w:rPr>
          <w:sz w:val="18"/>
          <w:szCs w:val="18"/>
        </w:rPr>
      </w:pPr>
      <w:r w:rsidRPr="009739D1">
        <w:rPr>
          <w:sz w:val="18"/>
          <w:szCs w:val="18"/>
        </w:rPr>
        <w:t xml:space="preserve">THIS FEE MAY BE CHARGED IF A CUSTOMER REQUESTS </w:t>
      </w:r>
      <w:r w:rsidR="007B3416">
        <w:rPr>
          <w:sz w:val="18"/>
          <w:szCs w:val="18"/>
        </w:rPr>
        <w:t>THAT AN</w:t>
      </w:r>
      <w:r w:rsidRPr="009739D1">
        <w:rPr>
          <w:sz w:val="18"/>
          <w:szCs w:val="18"/>
        </w:rPr>
        <w:t xml:space="preserve"> EXISTING METER</w:t>
      </w:r>
      <w:r w:rsidR="007B3416">
        <w:rPr>
          <w:sz w:val="18"/>
          <w:szCs w:val="18"/>
        </w:rPr>
        <w:t xml:space="preserve"> BE RELOCATED</w:t>
      </w:r>
      <w:r w:rsidRPr="009739D1">
        <w:rPr>
          <w:sz w:val="18"/>
          <w:szCs w:val="18"/>
        </w:rPr>
        <w:t>.</w:t>
      </w:r>
    </w:p>
    <w:p w14:paraId="1D32D8B8" w14:textId="244DDA7B" w:rsidR="00912308" w:rsidRDefault="00912308">
      <w:pPr>
        <w:spacing w:after="160" w:line="259" w:lineRule="auto"/>
        <w:rPr>
          <w:rFonts w:cs="Times New Roman"/>
          <w:b/>
          <w:bCs/>
          <w:iCs/>
          <w:caps/>
          <w:sz w:val="22"/>
          <w:szCs w:val="22"/>
        </w:rPr>
      </w:pPr>
      <w:r>
        <w:rPr>
          <w:sz w:val="22"/>
          <w:szCs w:val="22"/>
        </w:rPr>
        <w:br w:type="page"/>
      </w:r>
    </w:p>
    <w:p w14:paraId="7D38DD60" w14:textId="29EFC724" w:rsidR="005C729D" w:rsidRPr="007E4F90" w:rsidRDefault="00702E37" w:rsidP="005C729D">
      <w:pPr>
        <w:tabs>
          <w:tab w:val="right" w:pos="9360"/>
        </w:tabs>
        <w:jc w:val="right"/>
        <w:rPr>
          <w:rFonts w:cs="Times New Roman"/>
          <w:color w:val="000000"/>
        </w:rPr>
      </w:pP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005C729D" w:rsidRPr="007E4F90">
        <w:rPr>
          <w:rFonts w:cs="Times New Roman"/>
          <w:color w:val="000000"/>
        </w:rPr>
        <w:tab/>
        <w:t xml:space="preserve">Water Utility Tariff Page No. </w:t>
      </w:r>
      <w:r w:rsidR="005C729D">
        <w:rPr>
          <w:rFonts w:cs="Times New Roman"/>
          <w:color w:val="000000"/>
        </w:rPr>
        <w:t>4a</w:t>
      </w:r>
    </w:p>
    <w:p w14:paraId="31557CE5" w14:textId="5D2B2397" w:rsidR="00051460" w:rsidRDefault="005C729D" w:rsidP="00051460">
      <w:pPr>
        <w:tabs>
          <w:tab w:val="right" w:pos="9360"/>
        </w:tabs>
        <w:rPr>
          <w:rFonts w:cs="Times New Roman"/>
          <w:b/>
          <w:bCs/>
          <w:color w:val="000000"/>
        </w:rPr>
      </w:pPr>
      <w:r>
        <w:rPr>
          <w:rFonts w:cs="Times New Roman"/>
          <w:color w:val="000000"/>
        </w:rPr>
        <w:t xml:space="preserve">  </w:t>
      </w:r>
      <w:r w:rsidR="00051460" w:rsidRPr="0034157C">
        <w:rPr>
          <w:rFonts w:cs="Times New Roman"/>
          <w:b/>
          <w:bCs/>
          <w:color w:val="000000"/>
        </w:rPr>
        <w:t>(Formerly Belle Oaks Water and Sewer Company, Inc.)</w:t>
      </w:r>
    </w:p>
    <w:p w14:paraId="5B01500A" w14:textId="11772633" w:rsidR="00065CB9" w:rsidRPr="0034157C" w:rsidRDefault="00065CB9" w:rsidP="00051460">
      <w:pPr>
        <w:tabs>
          <w:tab w:val="right" w:pos="9360"/>
        </w:tabs>
        <w:rPr>
          <w:rFonts w:cs="Times New Roman"/>
          <w:b/>
          <w:bCs/>
          <w:color w:val="000000"/>
        </w:rPr>
      </w:pPr>
      <w:r>
        <w:rPr>
          <w:rFonts w:cs="Times New Roman"/>
          <w:b/>
          <w:bCs/>
          <w:color w:val="000000"/>
        </w:rPr>
        <w:t xml:space="preserve">  Subdivision - </w:t>
      </w:r>
      <w:r w:rsidRPr="00C20F08">
        <w:rPr>
          <w:rFonts w:cs="Times New Roman"/>
          <w:b/>
          <w:bCs/>
        </w:rPr>
        <w:t>The Cove at Taylor Landing</w:t>
      </w:r>
    </w:p>
    <w:p w14:paraId="09919899" w14:textId="1E4E6AB9" w:rsidR="005C729D" w:rsidRDefault="00051460" w:rsidP="005C729D">
      <w:pPr>
        <w:tabs>
          <w:tab w:val="right" w:pos="9360"/>
        </w:tabs>
        <w:rPr>
          <w:rFonts w:cs="Times New Roman"/>
          <w:color w:val="000000"/>
          <w:sz w:val="18"/>
          <w:szCs w:val="18"/>
        </w:rPr>
      </w:pPr>
      <w:r>
        <w:rPr>
          <w:rFonts w:cs="Times New Roman"/>
          <w:color w:val="000000"/>
          <w:sz w:val="18"/>
          <w:szCs w:val="18"/>
        </w:rPr>
        <w:t xml:space="preserve">   </w:t>
      </w:r>
      <w:r w:rsidR="005C729D">
        <w:rPr>
          <w:rFonts w:cs="Times New Roman"/>
          <w:color w:val="000000"/>
          <w:sz w:val="18"/>
          <w:szCs w:val="18"/>
        </w:rPr>
        <w:t>(Utility Name)</w:t>
      </w:r>
    </w:p>
    <w:p w14:paraId="74A5BB6F" w14:textId="77777777" w:rsidR="00912308" w:rsidRPr="009739D1" w:rsidRDefault="00912308" w:rsidP="00912308">
      <w:pPr>
        <w:pStyle w:val="Heading2"/>
      </w:pPr>
      <w:r w:rsidRPr="009739D1">
        <w:t>SECTION 1.0 -- RATE SCHEDULE (Continued)</w:t>
      </w:r>
    </w:p>
    <w:p w14:paraId="6A690362" w14:textId="7C29568D" w:rsidR="00221C08" w:rsidRPr="007B3416" w:rsidRDefault="00221C08" w:rsidP="00221C08">
      <w:pPr>
        <w:tabs>
          <w:tab w:val="right" w:leader="dot" w:pos="9532"/>
        </w:tabs>
        <w:rPr>
          <w:sz w:val="22"/>
          <w:szCs w:val="22"/>
        </w:rPr>
      </w:pPr>
      <w:r w:rsidRPr="009739D1">
        <w:rPr>
          <w:sz w:val="22"/>
          <w:szCs w:val="22"/>
        </w:rPr>
        <w:t>METER TEST FEE (actual cost of testing the meter up to)</w:t>
      </w:r>
      <w:r w:rsidRPr="007B3416">
        <w:rPr>
          <w:sz w:val="22"/>
          <w:szCs w:val="22"/>
        </w:rPr>
        <w:tab/>
      </w:r>
      <w:r w:rsidRPr="007B3416">
        <w:rPr>
          <w:sz w:val="22"/>
          <w:szCs w:val="22"/>
          <w:u w:val="single"/>
        </w:rPr>
        <w:t>$25.00</w:t>
      </w:r>
    </w:p>
    <w:p w14:paraId="59B3B9EA" w14:textId="50E0D23D" w:rsidR="00221C08" w:rsidRPr="007B3416" w:rsidRDefault="00221C08" w:rsidP="00221C08">
      <w:pPr>
        <w:ind w:left="360"/>
        <w:jc w:val="both"/>
        <w:rPr>
          <w:sz w:val="18"/>
          <w:szCs w:val="18"/>
        </w:rPr>
      </w:pPr>
      <w:r w:rsidRPr="007B3416">
        <w:rPr>
          <w:sz w:val="18"/>
          <w:szCs w:val="18"/>
        </w:rPr>
        <w:t>THIS FEE WHICH SHOULD REFLECT THE UTILITY’S COST MAY BE CHARGED IF A CUSTOMER REQUESTS A SECOND METER TEST WITHIN A TWO-YEAR PERIOD AND THE TEST INDICATES THAT THE METER IS RECORDING ACCURATELY. THE FEE MAY NOT EXCEED $25.</w:t>
      </w:r>
    </w:p>
    <w:p w14:paraId="5EF034C0" w14:textId="77777777" w:rsidR="00221C08" w:rsidRPr="009739D1" w:rsidRDefault="00221C08" w:rsidP="00221C08">
      <w:pPr>
        <w:tabs>
          <w:tab w:val="left" w:pos="-720"/>
        </w:tabs>
        <w:rPr>
          <w:sz w:val="22"/>
          <w:szCs w:val="22"/>
        </w:rPr>
      </w:pPr>
    </w:p>
    <w:p w14:paraId="1616D7EF" w14:textId="77777777" w:rsidR="00912308" w:rsidRPr="009739D1" w:rsidRDefault="00912308" w:rsidP="00912308">
      <w:pPr>
        <w:rPr>
          <w:sz w:val="22"/>
          <w:szCs w:val="22"/>
        </w:rPr>
      </w:pPr>
      <w:r w:rsidRPr="009739D1">
        <w:rPr>
          <w:sz w:val="22"/>
          <w:szCs w:val="22"/>
        </w:rPr>
        <w:t>RECONNECTION FEE</w:t>
      </w:r>
    </w:p>
    <w:p w14:paraId="0566963D" w14:textId="0357490A" w:rsidR="00912308" w:rsidRPr="007B3416" w:rsidRDefault="00912308" w:rsidP="0034157C">
      <w:pPr>
        <w:ind w:left="360"/>
        <w:jc w:val="both"/>
        <w:rPr>
          <w:sz w:val="18"/>
          <w:szCs w:val="18"/>
        </w:rPr>
      </w:pPr>
      <w:r w:rsidRPr="009739D1">
        <w:rPr>
          <w:sz w:val="18"/>
          <w:szCs w:val="18"/>
        </w:rPr>
        <w:t xml:space="preserve">THE RECONNECT FEE </w:t>
      </w:r>
      <w:r w:rsidR="007B3416">
        <w:rPr>
          <w:sz w:val="18"/>
          <w:szCs w:val="18"/>
        </w:rPr>
        <w:t xml:space="preserve">MUST BE PAID BEFORE SERVICE CAN BE RESTORED TO A CUSTOMER </w:t>
      </w:r>
      <w:r w:rsidRPr="009739D1">
        <w:rPr>
          <w:sz w:val="18"/>
          <w:szCs w:val="18"/>
        </w:rPr>
        <w:t>WHO HAS BEEN DISCONNECTED FOR THE FOLLOWING REASONS</w:t>
      </w:r>
      <w:r w:rsidR="007B3416">
        <w:rPr>
          <w:sz w:val="18"/>
          <w:szCs w:val="18"/>
        </w:rPr>
        <w:t xml:space="preserve"> (OR OTHER REASONS LISTED UNDER SECTION 2.0 OF THIS TARIFF)</w:t>
      </w:r>
      <w:r w:rsidRPr="009739D1">
        <w:rPr>
          <w:sz w:val="18"/>
          <w:szCs w:val="18"/>
        </w:rPr>
        <w:t>:</w:t>
      </w:r>
    </w:p>
    <w:p w14:paraId="4B9E654C" w14:textId="633876A1" w:rsidR="00912308" w:rsidRPr="007B3416" w:rsidRDefault="00912308" w:rsidP="00912308">
      <w:pPr>
        <w:tabs>
          <w:tab w:val="right" w:leader="dot" w:pos="9532"/>
        </w:tabs>
        <w:ind w:firstLine="720"/>
        <w:rPr>
          <w:sz w:val="22"/>
          <w:szCs w:val="22"/>
          <w:u w:val="single"/>
        </w:rPr>
      </w:pPr>
      <w:r w:rsidRPr="007B3416">
        <w:rPr>
          <w:sz w:val="22"/>
          <w:szCs w:val="22"/>
        </w:rPr>
        <w:t>a)  Non-payment of bill (Maximum $25.00)</w:t>
      </w:r>
      <w:r w:rsidRPr="007B3416">
        <w:rPr>
          <w:sz w:val="22"/>
          <w:szCs w:val="22"/>
        </w:rPr>
        <w:tab/>
      </w:r>
      <w:r w:rsidRPr="007B3416">
        <w:rPr>
          <w:sz w:val="22"/>
          <w:szCs w:val="22"/>
          <w:u w:val="single"/>
        </w:rPr>
        <w:t>$</w:t>
      </w:r>
      <w:r w:rsidR="007B3416" w:rsidRPr="007B3416">
        <w:rPr>
          <w:sz w:val="22"/>
          <w:szCs w:val="22"/>
          <w:u w:val="single"/>
        </w:rPr>
        <w:t>25.00</w:t>
      </w:r>
    </w:p>
    <w:p w14:paraId="16A0E4DC" w14:textId="6EDAB789" w:rsidR="00912308" w:rsidRPr="007B3416" w:rsidRDefault="00912308" w:rsidP="00912308">
      <w:pPr>
        <w:tabs>
          <w:tab w:val="right" w:leader="dot" w:pos="9532"/>
        </w:tabs>
        <w:ind w:firstLine="720"/>
        <w:rPr>
          <w:sz w:val="22"/>
          <w:szCs w:val="22"/>
        </w:rPr>
      </w:pPr>
      <w:r w:rsidRPr="007B3416">
        <w:rPr>
          <w:sz w:val="22"/>
          <w:szCs w:val="22"/>
        </w:rPr>
        <w:t>b)  Customer's request</w:t>
      </w:r>
      <w:r w:rsidR="007B3416" w:rsidRPr="007B3416">
        <w:rPr>
          <w:sz w:val="22"/>
          <w:szCs w:val="22"/>
        </w:rPr>
        <w:t xml:space="preserve"> that service be disconnected</w:t>
      </w:r>
      <w:r w:rsidRPr="007B3416">
        <w:rPr>
          <w:sz w:val="22"/>
          <w:szCs w:val="22"/>
        </w:rPr>
        <w:tab/>
      </w:r>
      <w:r w:rsidRPr="007B3416">
        <w:rPr>
          <w:sz w:val="22"/>
          <w:szCs w:val="22"/>
          <w:u w:val="single"/>
        </w:rPr>
        <w:t>$</w:t>
      </w:r>
      <w:r w:rsidR="007B3416" w:rsidRPr="007B3416">
        <w:rPr>
          <w:sz w:val="22"/>
          <w:szCs w:val="22"/>
          <w:u w:val="single"/>
        </w:rPr>
        <w:t>15.00</w:t>
      </w:r>
    </w:p>
    <w:p w14:paraId="6DD2BA29" w14:textId="77777777" w:rsidR="00912308" w:rsidRPr="007B3416" w:rsidRDefault="00912308" w:rsidP="00912308">
      <w:pPr>
        <w:tabs>
          <w:tab w:val="right" w:leader="dot" w:pos="9360"/>
        </w:tabs>
        <w:rPr>
          <w:sz w:val="22"/>
          <w:szCs w:val="22"/>
        </w:rPr>
      </w:pPr>
    </w:p>
    <w:p w14:paraId="483CA1E4" w14:textId="46D30E3F" w:rsidR="00912308" w:rsidRPr="007B3416" w:rsidRDefault="00912308" w:rsidP="00912308">
      <w:pPr>
        <w:tabs>
          <w:tab w:val="right" w:leader="dot" w:pos="9532"/>
        </w:tabs>
        <w:rPr>
          <w:sz w:val="22"/>
          <w:szCs w:val="22"/>
        </w:rPr>
      </w:pPr>
      <w:r w:rsidRPr="007B3416">
        <w:rPr>
          <w:sz w:val="22"/>
          <w:szCs w:val="22"/>
        </w:rPr>
        <w:t>TRANSFER FEE</w:t>
      </w:r>
      <w:r w:rsidRPr="007B3416">
        <w:rPr>
          <w:sz w:val="22"/>
          <w:szCs w:val="22"/>
        </w:rPr>
        <w:tab/>
      </w:r>
      <w:r w:rsidRPr="007B3416">
        <w:rPr>
          <w:sz w:val="22"/>
          <w:szCs w:val="22"/>
          <w:u w:val="single"/>
        </w:rPr>
        <w:t>$</w:t>
      </w:r>
      <w:r w:rsidR="007B3416" w:rsidRPr="007B3416">
        <w:rPr>
          <w:sz w:val="22"/>
          <w:szCs w:val="22"/>
          <w:u w:val="single"/>
        </w:rPr>
        <w:t>15.00</w:t>
      </w:r>
    </w:p>
    <w:p w14:paraId="591B905A" w14:textId="77777777" w:rsidR="00912308" w:rsidRPr="009739D1" w:rsidRDefault="00912308" w:rsidP="007B3416">
      <w:pPr>
        <w:ind w:left="360"/>
        <w:jc w:val="both"/>
        <w:rPr>
          <w:sz w:val="18"/>
          <w:szCs w:val="18"/>
        </w:rPr>
      </w:pPr>
      <w:r w:rsidRPr="009739D1">
        <w:rPr>
          <w:sz w:val="18"/>
          <w:szCs w:val="18"/>
        </w:rPr>
        <w:t>THE TRANSFER FEE WILL BE CHARGED FOR CHANGING AN ACCOUNT NAME AT THE SAME SERVICE LOCATION WHEN THE SERVICE IS NOT DISCONNECTED.</w:t>
      </w:r>
    </w:p>
    <w:p w14:paraId="117DB573" w14:textId="77777777" w:rsidR="00912308" w:rsidRPr="009739D1" w:rsidRDefault="00912308" w:rsidP="00912308">
      <w:pPr>
        <w:rPr>
          <w:sz w:val="22"/>
          <w:szCs w:val="22"/>
        </w:rPr>
      </w:pPr>
    </w:p>
    <w:p w14:paraId="1EA6ADB5" w14:textId="270BAF49" w:rsidR="00912308" w:rsidRPr="009739D1" w:rsidRDefault="00912308" w:rsidP="00912308">
      <w:pPr>
        <w:tabs>
          <w:tab w:val="right" w:leader="dot" w:pos="9532"/>
        </w:tabs>
        <w:ind w:left="720" w:hanging="720"/>
        <w:rPr>
          <w:sz w:val="22"/>
          <w:szCs w:val="22"/>
        </w:rPr>
      </w:pPr>
      <w:r w:rsidRPr="009739D1">
        <w:rPr>
          <w:sz w:val="22"/>
          <w:szCs w:val="22"/>
        </w:rPr>
        <w:t>LATE CHARGE</w:t>
      </w:r>
      <w:r w:rsidRPr="009739D1">
        <w:rPr>
          <w:sz w:val="22"/>
          <w:szCs w:val="22"/>
        </w:rPr>
        <w:tab/>
      </w:r>
      <w:r w:rsidR="007B3416" w:rsidRPr="0034157C">
        <w:rPr>
          <w:sz w:val="22"/>
          <w:szCs w:val="22"/>
          <w:u w:val="single"/>
        </w:rPr>
        <w:t>$5.00</w:t>
      </w:r>
    </w:p>
    <w:p w14:paraId="7B62C3AE" w14:textId="519D068E" w:rsidR="00912308" w:rsidRPr="009739D1" w:rsidRDefault="007B3416" w:rsidP="007B3416">
      <w:pPr>
        <w:ind w:left="360"/>
        <w:jc w:val="both"/>
        <w:rPr>
          <w:sz w:val="18"/>
          <w:szCs w:val="18"/>
        </w:rPr>
      </w:pPr>
      <w:r>
        <w:rPr>
          <w:sz w:val="18"/>
          <w:szCs w:val="18"/>
        </w:rPr>
        <w:t xml:space="preserve">PUCT RULES ALLOW </w:t>
      </w:r>
      <w:r w:rsidR="00912308" w:rsidRPr="009739D1">
        <w:rPr>
          <w:sz w:val="18"/>
          <w:szCs w:val="18"/>
        </w:rPr>
        <w:t xml:space="preserve">A ONE-TIME PENALTY </w:t>
      </w:r>
      <w:r>
        <w:rPr>
          <w:sz w:val="18"/>
          <w:szCs w:val="18"/>
        </w:rPr>
        <w:t xml:space="preserve">TO BE CHARGED ON </w:t>
      </w:r>
      <w:r w:rsidR="00912308" w:rsidRPr="009739D1">
        <w:rPr>
          <w:sz w:val="18"/>
          <w:szCs w:val="18"/>
        </w:rPr>
        <w:t>DELINQUENT BILLS</w:t>
      </w:r>
      <w:r>
        <w:rPr>
          <w:sz w:val="18"/>
          <w:szCs w:val="18"/>
        </w:rPr>
        <w:t xml:space="preserve">. A LATE CHARGE MAY NOT </w:t>
      </w:r>
      <w:r w:rsidR="00912308" w:rsidRPr="009739D1">
        <w:rPr>
          <w:sz w:val="18"/>
          <w:szCs w:val="18"/>
        </w:rPr>
        <w:t>BE APPLIED TO ANY BALANCE TO WHICH THE PENALTY WAS APPLIED IN A PREVIOUS BILLING.</w:t>
      </w:r>
    </w:p>
    <w:p w14:paraId="16F9DCA1" w14:textId="77777777" w:rsidR="00912308" w:rsidRPr="009739D1" w:rsidRDefault="00912308" w:rsidP="00912308">
      <w:pPr>
        <w:rPr>
          <w:sz w:val="22"/>
          <w:szCs w:val="22"/>
        </w:rPr>
      </w:pPr>
    </w:p>
    <w:p w14:paraId="0A91CE0E" w14:textId="7BDED3B7" w:rsidR="00912308" w:rsidRPr="009739D1" w:rsidRDefault="00912308" w:rsidP="00912308">
      <w:pPr>
        <w:tabs>
          <w:tab w:val="right" w:leader="dot" w:pos="9532"/>
        </w:tabs>
        <w:ind w:left="720" w:hanging="720"/>
        <w:rPr>
          <w:sz w:val="22"/>
          <w:szCs w:val="22"/>
        </w:rPr>
      </w:pPr>
      <w:r w:rsidRPr="009739D1">
        <w:rPr>
          <w:sz w:val="22"/>
          <w:szCs w:val="22"/>
        </w:rPr>
        <w:t>RETURNED CHECK CHARGE</w:t>
      </w:r>
      <w:r w:rsidRPr="009739D1">
        <w:rPr>
          <w:sz w:val="22"/>
          <w:szCs w:val="22"/>
        </w:rPr>
        <w:tab/>
      </w:r>
      <w:r w:rsidRPr="009739D1">
        <w:rPr>
          <w:sz w:val="22"/>
          <w:szCs w:val="22"/>
          <w:u w:val="single"/>
        </w:rPr>
        <w:t>$</w:t>
      </w:r>
      <w:r w:rsidR="007B3416">
        <w:rPr>
          <w:sz w:val="22"/>
          <w:szCs w:val="22"/>
          <w:u w:val="single"/>
        </w:rPr>
        <w:t>10.00</w:t>
      </w:r>
    </w:p>
    <w:p w14:paraId="0434CDDC" w14:textId="57563384" w:rsidR="007B3416" w:rsidRPr="007B3416" w:rsidRDefault="007B3416" w:rsidP="007B3416">
      <w:pPr>
        <w:ind w:left="360"/>
        <w:jc w:val="both"/>
        <w:rPr>
          <w:sz w:val="18"/>
          <w:szCs w:val="18"/>
        </w:rPr>
      </w:pPr>
      <w:r>
        <w:rPr>
          <w:sz w:val="18"/>
          <w:szCs w:val="18"/>
        </w:rPr>
        <w:t xml:space="preserve">RETURNED CHECK CHARGES MUST BE BASED ON THE UTILITY’S </w:t>
      </w:r>
      <w:r w:rsidRPr="007B3416">
        <w:rPr>
          <w:sz w:val="18"/>
          <w:szCs w:val="18"/>
        </w:rPr>
        <w:t>DOCUMENTABLE COST.</w:t>
      </w:r>
    </w:p>
    <w:p w14:paraId="169AA018" w14:textId="77777777" w:rsidR="00912308" w:rsidRPr="007B3416" w:rsidRDefault="00912308" w:rsidP="00912308">
      <w:pPr>
        <w:rPr>
          <w:sz w:val="22"/>
          <w:szCs w:val="22"/>
        </w:rPr>
      </w:pPr>
    </w:p>
    <w:p w14:paraId="44FC6441" w14:textId="74D7E050" w:rsidR="00912308" w:rsidRPr="007B3416" w:rsidRDefault="00912308" w:rsidP="00912308">
      <w:pPr>
        <w:tabs>
          <w:tab w:val="right" w:leader="dot" w:pos="9532"/>
        </w:tabs>
        <w:ind w:left="720" w:hanging="720"/>
        <w:rPr>
          <w:sz w:val="22"/>
          <w:szCs w:val="22"/>
        </w:rPr>
      </w:pPr>
      <w:r w:rsidRPr="007B3416">
        <w:rPr>
          <w:sz w:val="22"/>
          <w:szCs w:val="22"/>
        </w:rPr>
        <w:t>CUSTOMER DEPOSIT RESIDENTIAL (Maximum $50)</w:t>
      </w:r>
      <w:r w:rsidRPr="007B3416">
        <w:rPr>
          <w:sz w:val="22"/>
          <w:szCs w:val="22"/>
        </w:rPr>
        <w:tab/>
      </w:r>
      <w:r w:rsidRPr="007B3416">
        <w:rPr>
          <w:sz w:val="22"/>
          <w:szCs w:val="22"/>
          <w:u w:val="single"/>
        </w:rPr>
        <w:t>$</w:t>
      </w:r>
      <w:r w:rsidR="007B3416" w:rsidRPr="007B3416">
        <w:rPr>
          <w:sz w:val="22"/>
          <w:szCs w:val="22"/>
          <w:u w:val="single"/>
        </w:rPr>
        <w:t>50.00</w:t>
      </w:r>
    </w:p>
    <w:p w14:paraId="219ED98C" w14:textId="77777777" w:rsidR="00912308" w:rsidRPr="009739D1" w:rsidRDefault="00912308" w:rsidP="00912308">
      <w:pPr>
        <w:rPr>
          <w:sz w:val="22"/>
          <w:szCs w:val="22"/>
        </w:rPr>
      </w:pPr>
    </w:p>
    <w:p w14:paraId="660C91B8" w14:textId="1FF24A08" w:rsidR="00912308" w:rsidRPr="009739D1" w:rsidRDefault="00912308" w:rsidP="00912308">
      <w:pPr>
        <w:tabs>
          <w:tab w:val="right" w:leader="dot" w:pos="9532"/>
        </w:tabs>
        <w:rPr>
          <w:sz w:val="22"/>
          <w:szCs w:val="22"/>
        </w:rPr>
      </w:pPr>
      <w:r w:rsidRPr="009739D1">
        <w:rPr>
          <w:sz w:val="22"/>
          <w:szCs w:val="22"/>
        </w:rPr>
        <w:t xml:space="preserve">COMMERCIAL </w:t>
      </w:r>
      <w:r w:rsidR="007B3416">
        <w:rPr>
          <w:sz w:val="22"/>
          <w:szCs w:val="22"/>
        </w:rPr>
        <w:t>&amp;</w:t>
      </w:r>
      <w:r w:rsidRPr="009739D1">
        <w:rPr>
          <w:sz w:val="22"/>
          <w:szCs w:val="22"/>
        </w:rPr>
        <w:t xml:space="preserve"> NON-RESIDENTIAL DEPOSIT</w:t>
      </w:r>
      <w:r w:rsidRPr="009739D1">
        <w:rPr>
          <w:sz w:val="22"/>
          <w:szCs w:val="22"/>
        </w:rPr>
        <w:tab/>
      </w:r>
      <w:r w:rsidRPr="0034157C">
        <w:rPr>
          <w:sz w:val="20"/>
          <w:u w:val="single"/>
        </w:rPr>
        <w:t>1/6TH ESTIMATED ANNUAL BILL</w:t>
      </w:r>
    </w:p>
    <w:p w14:paraId="0B3F3316" w14:textId="77777777" w:rsidR="00912308" w:rsidRPr="009739D1" w:rsidRDefault="00912308" w:rsidP="00912308">
      <w:pPr>
        <w:rPr>
          <w:sz w:val="22"/>
          <w:szCs w:val="22"/>
        </w:rPr>
      </w:pPr>
    </w:p>
    <w:p w14:paraId="13B63FCA" w14:textId="77777777" w:rsidR="007B3416" w:rsidRPr="009739D1" w:rsidRDefault="007B3416" w:rsidP="007B3416">
      <w:pPr>
        <w:tabs>
          <w:tab w:val="left" w:pos="-1440"/>
        </w:tabs>
        <w:rPr>
          <w:sz w:val="22"/>
          <w:szCs w:val="22"/>
        </w:rPr>
      </w:pPr>
      <w:r w:rsidRPr="009739D1">
        <w:rPr>
          <w:sz w:val="22"/>
          <w:szCs w:val="22"/>
        </w:rPr>
        <w:t>GOVERNMENTAL TESTING, INSPECTION AND COSTS SURCHARGE CLAUSE:</w:t>
      </w:r>
    </w:p>
    <w:p w14:paraId="51B9D99C" w14:textId="77777777" w:rsidR="007B3416" w:rsidRPr="000E43BD" w:rsidRDefault="007B3416" w:rsidP="007B3416">
      <w:pPr>
        <w:ind w:left="360"/>
        <w:jc w:val="both"/>
        <w:rPr>
          <w:sz w:val="18"/>
          <w:szCs w:val="18"/>
        </w:rPr>
      </w:pPr>
      <w:r w:rsidRPr="000E43BD">
        <w:rPr>
          <w:sz w:val="18"/>
          <w:szCs w:val="18"/>
        </w:rPr>
        <w:t>WHEN AUTHORIZED IN WRITING BY PUC</w:t>
      </w:r>
      <w:r>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Pr="003F2A45">
        <w:rPr>
          <w:sz w:val="20"/>
        </w:rPr>
        <w:t>TEXAS ADMINISTRATIVE CODE (TAC)</w:t>
      </w:r>
      <w:r>
        <w:rPr>
          <w:sz w:val="18"/>
          <w:szCs w:val="18"/>
        </w:rPr>
        <w:t xml:space="preserve"> §</w:t>
      </w:r>
      <w:r>
        <w:rPr>
          <w:bCs/>
        </w:rPr>
        <w:t> </w:t>
      </w:r>
      <w:r>
        <w:rPr>
          <w:sz w:val="18"/>
          <w:szCs w:val="18"/>
        </w:rPr>
        <w:t>24.25(b)(2)(G)]</w:t>
      </w:r>
      <w:r w:rsidRPr="000E43BD">
        <w:rPr>
          <w:sz w:val="18"/>
          <w:szCs w:val="18"/>
        </w:rPr>
        <w:t>.</w:t>
      </w:r>
    </w:p>
    <w:p w14:paraId="5AD3A15E" w14:textId="77777777" w:rsidR="007B3416" w:rsidRDefault="007B3416" w:rsidP="00912308">
      <w:pPr>
        <w:tabs>
          <w:tab w:val="right" w:leader="dot" w:pos="9532"/>
        </w:tabs>
        <w:rPr>
          <w:sz w:val="22"/>
          <w:szCs w:val="22"/>
        </w:rPr>
      </w:pPr>
    </w:p>
    <w:p w14:paraId="20F72FE4" w14:textId="77777777" w:rsidR="007B3416" w:rsidRDefault="007B3416" w:rsidP="00912308">
      <w:pPr>
        <w:tabs>
          <w:tab w:val="right" w:leader="dot" w:pos="9532"/>
        </w:tabs>
        <w:rPr>
          <w:sz w:val="22"/>
          <w:szCs w:val="22"/>
        </w:rPr>
      </w:pPr>
    </w:p>
    <w:p w14:paraId="632D143C" w14:textId="77777777" w:rsidR="007B3416" w:rsidRDefault="007B3416" w:rsidP="00912308">
      <w:pPr>
        <w:tabs>
          <w:tab w:val="right" w:leader="dot" w:pos="9532"/>
        </w:tabs>
        <w:rPr>
          <w:sz w:val="22"/>
          <w:szCs w:val="22"/>
        </w:rPr>
      </w:pPr>
    </w:p>
    <w:p w14:paraId="034F2691" w14:textId="45F500D0" w:rsidR="00912308" w:rsidRPr="009739D1" w:rsidRDefault="00912308" w:rsidP="00912308">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Actual Cost to Convert Meter</w:t>
      </w:r>
    </w:p>
    <w:p w14:paraId="0E874AD7" w14:textId="77777777" w:rsidR="00912308" w:rsidRPr="009739D1" w:rsidRDefault="00912308" w:rsidP="0034157C">
      <w:pPr>
        <w:ind w:left="360"/>
        <w:jc w:val="both"/>
        <w:rPr>
          <w:sz w:val="18"/>
          <w:szCs w:val="18"/>
        </w:rPr>
      </w:pPr>
      <w:r w:rsidRPr="009739D1">
        <w:rPr>
          <w:sz w:val="18"/>
          <w:szCs w:val="18"/>
        </w:rPr>
        <w:t>THIS FEE MAY BE CHARGED IF A CUSTOMER REQUESTS CHANGE OF SIZE OF AN EXISTING METER OR CHANGE IS REQUIRED BY MATERIAL CHANGE IN CUSTOMERS SERVICE DEMAND.</w:t>
      </w:r>
    </w:p>
    <w:p w14:paraId="774EDC7E" w14:textId="77777777" w:rsidR="00912308" w:rsidRPr="009739D1" w:rsidRDefault="00912308" w:rsidP="00912308">
      <w:pPr>
        <w:rPr>
          <w:sz w:val="22"/>
          <w:szCs w:val="22"/>
        </w:rPr>
      </w:pPr>
    </w:p>
    <w:p w14:paraId="276DBC12" w14:textId="77777777" w:rsidR="00912308" w:rsidRPr="009739D1" w:rsidRDefault="00912308" w:rsidP="00912308">
      <w:pPr>
        <w:rPr>
          <w:sz w:val="22"/>
          <w:szCs w:val="22"/>
        </w:rPr>
      </w:pPr>
      <w:r w:rsidRPr="009739D1">
        <w:rPr>
          <w:sz w:val="22"/>
          <w:szCs w:val="22"/>
        </w:rPr>
        <w:t>SEASONAL RECONNECTION FEE:</w:t>
      </w:r>
    </w:p>
    <w:p w14:paraId="37D4C067" w14:textId="5C0A3E7F" w:rsidR="00912308" w:rsidRDefault="00912308" w:rsidP="0034157C">
      <w:pPr>
        <w:ind w:left="360"/>
        <w:jc w:val="both"/>
        <w:rPr>
          <w:sz w:val="18"/>
          <w:szCs w:val="18"/>
        </w:rPr>
      </w:pPr>
      <w:r w:rsidRPr="009739D1">
        <w:rPr>
          <w:sz w:val="18"/>
          <w:szCs w:val="18"/>
        </w:rPr>
        <w:t>BASE RATE FOR METER SIZE TIMES NUMBER OF MONTHS OFF THE SYSTEM NOT TO EXCEED SIX MONTHS WHEN LEAVE AND RETURN WITHIN A TWELVE</w:t>
      </w:r>
      <w:r w:rsidR="0034157C">
        <w:rPr>
          <w:sz w:val="18"/>
          <w:szCs w:val="18"/>
        </w:rPr>
        <w:t>-</w:t>
      </w:r>
      <w:r w:rsidRPr="009739D1">
        <w:rPr>
          <w:sz w:val="18"/>
          <w:szCs w:val="18"/>
        </w:rPr>
        <w:t>MONTH PERIOD.</w:t>
      </w:r>
    </w:p>
    <w:p w14:paraId="77E5FC4B" w14:textId="77777777" w:rsidR="00912308" w:rsidRDefault="00912308" w:rsidP="00912308">
      <w:pPr>
        <w:ind w:left="360"/>
        <w:rPr>
          <w:sz w:val="18"/>
          <w:szCs w:val="18"/>
        </w:rPr>
      </w:pPr>
    </w:p>
    <w:p w14:paraId="4731D6C2" w14:textId="77777777" w:rsidR="007B3416" w:rsidRPr="009739D1" w:rsidRDefault="007B3416" w:rsidP="007B3416">
      <w:pPr>
        <w:rPr>
          <w:sz w:val="22"/>
          <w:szCs w:val="22"/>
        </w:rPr>
      </w:pPr>
      <w:r w:rsidRPr="009739D1">
        <w:rPr>
          <w:sz w:val="22"/>
          <w:szCs w:val="22"/>
        </w:rPr>
        <w:t>LINE EXTENSION AND CONSTRUCTION CHARGES:</w:t>
      </w:r>
    </w:p>
    <w:p w14:paraId="5E08BBD9" w14:textId="329ADF06" w:rsidR="00C835D5" w:rsidRDefault="007B3416" w:rsidP="0034157C">
      <w:pPr>
        <w:ind w:left="360"/>
        <w:jc w:val="both"/>
        <w:rPr>
          <w:sz w:val="18"/>
          <w:szCs w:val="18"/>
        </w:rPr>
      </w:pPr>
      <w:r w:rsidRPr="009739D1">
        <w:rPr>
          <w:sz w:val="18"/>
          <w:szCs w:val="18"/>
        </w:rPr>
        <w:t xml:space="preserve">REFER TO SECTION </w:t>
      </w:r>
      <w:r>
        <w:rPr>
          <w:sz w:val="18"/>
          <w:szCs w:val="18"/>
        </w:rPr>
        <w:t>3.0</w:t>
      </w:r>
      <w:r w:rsidRPr="009739D1">
        <w:rPr>
          <w:sz w:val="18"/>
          <w:szCs w:val="18"/>
        </w:rPr>
        <w:t xml:space="preserve"> </w:t>
      </w:r>
      <w:r>
        <w:rPr>
          <w:sz w:val="18"/>
          <w:szCs w:val="18"/>
        </w:rPr>
        <w:t xml:space="preserve">EXTENSION </w:t>
      </w:r>
      <w:r w:rsidRPr="009739D1">
        <w:rPr>
          <w:sz w:val="18"/>
          <w:szCs w:val="18"/>
        </w:rPr>
        <w:t>POLICY FOR TERMS, CONDITIONS, AND CHARGES</w:t>
      </w:r>
      <w:r>
        <w:rPr>
          <w:sz w:val="18"/>
          <w:szCs w:val="18"/>
        </w:rPr>
        <w:t xml:space="preserve"> WHEN NEW CONSTRUCTION IS NECESSARY TO PROVIDE SERVICE</w:t>
      </w:r>
      <w:r w:rsidRPr="009739D1">
        <w:rPr>
          <w:sz w:val="18"/>
          <w:szCs w:val="18"/>
        </w:rPr>
        <w:t>.</w:t>
      </w:r>
    </w:p>
    <w:p w14:paraId="7A6AA785" w14:textId="77777777" w:rsidR="00C835D5" w:rsidRDefault="00C835D5">
      <w:pPr>
        <w:spacing w:after="160" w:line="259" w:lineRule="auto"/>
        <w:rPr>
          <w:sz w:val="18"/>
          <w:szCs w:val="18"/>
        </w:rPr>
      </w:pPr>
      <w:r>
        <w:rPr>
          <w:sz w:val="18"/>
          <w:szCs w:val="18"/>
        </w:rPr>
        <w:br w:type="page"/>
      </w:r>
    </w:p>
    <w:p w14:paraId="76CEA003" w14:textId="1010A69E" w:rsidR="00C835D5" w:rsidRPr="007E4F90" w:rsidRDefault="00702E37" w:rsidP="00C835D5">
      <w:pPr>
        <w:tabs>
          <w:tab w:val="right" w:pos="9360"/>
        </w:tabs>
        <w:jc w:val="right"/>
        <w:rPr>
          <w:rFonts w:cs="Times New Roman"/>
          <w:color w:val="000000"/>
        </w:rPr>
      </w:pP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00C835D5" w:rsidRPr="007E4F90">
        <w:rPr>
          <w:rFonts w:cs="Times New Roman"/>
          <w:color w:val="000000"/>
        </w:rPr>
        <w:tab/>
        <w:t xml:space="preserve">Water Utility Tariff Page No. </w:t>
      </w:r>
      <w:r w:rsidR="00C835D5">
        <w:rPr>
          <w:rFonts w:cs="Times New Roman"/>
          <w:color w:val="000000"/>
        </w:rPr>
        <w:t>5</w:t>
      </w:r>
    </w:p>
    <w:p w14:paraId="6FDD98C2" w14:textId="32FE8EF6" w:rsidR="00C835D5" w:rsidRDefault="00C835D5" w:rsidP="00C835D5">
      <w:pPr>
        <w:tabs>
          <w:tab w:val="right" w:pos="9360"/>
        </w:tabs>
        <w:rPr>
          <w:rFonts w:cs="Times New Roman"/>
          <w:b/>
          <w:bCs/>
          <w:color w:val="000000"/>
        </w:rPr>
      </w:pPr>
      <w:r>
        <w:rPr>
          <w:rFonts w:cs="Times New Roman"/>
          <w:color w:val="000000"/>
        </w:rPr>
        <w:t xml:space="preserve">  </w:t>
      </w:r>
      <w:r w:rsidRPr="0034157C">
        <w:rPr>
          <w:rFonts w:cs="Times New Roman"/>
          <w:b/>
          <w:bCs/>
          <w:color w:val="000000"/>
        </w:rPr>
        <w:t>(</w:t>
      </w:r>
      <w:r w:rsidR="00B228AA">
        <w:rPr>
          <w:rFonts w:cs="Times New Roman"/>
          <w:b/>
          <w:bCs/>
          <w:color w:val="000000"/>
        </w:rPr>
        <w:t xml:space="preserve">Formerly </w:t>
      </w:r>
      <w:r>
        <w:rPr>
          <w:rFonts w:cs="Times New Roman"/>
          <w:b/>
          <w:bCs/>
          <w:color w:val="000000"/>
        </w:rPr>
        <w:t>Caney Creek Utilities, Inc</w:t>
      </w:r>
      <w:r w:rsidRPr="0034157C">
        <w:rPr>
          <w:rFonts w:cs="Times New Roman"/>
          <w:b/>
          <w:bCs/>
          <w:color w:val="000000"/>
        </w:rPr>
        <w:t>.)</w:t>
      </w:r>
    </w:p>
    <w:p w14:paraId="6ABF2F62" w14:textId="00B987E8" w:rsidR="00462321" w:rsidRPr="0034157C" w:rsidRDefault="00065CB9" w:rsidP="00C835D5">
      <w:pPr>
        <w:tabs>
          <w:tab w:val="right" w:pos="9360"/>
        </w:tabs>
        <w:rPr>
          <w:rFonts w:cs="Times New Roman"/>
          <w:b/>
          <w:bCs/>
          <w:color w:val="000000"/>
        </w:rPr>
      </w:pPr>
      <w:r>
        <w:rPr>
          <w:rFonts w:cs="Times New Roman"/>
          <w:b/>
          <w:bCs/>
          <w:color w:val="000000"/>
        </w:rPr>
        <w:t xml:space="preserve">  </w:t>
      </w:r>
      <w:r w:rsidR="00462321">
        <w:rPr>
          <w:rFonts w:cs="Times New Roman"/>
          <w:b/>
          <w:bCs/>
          <w:color w:val="000000"/>
        </w:rPr>
        <w:t xml:space="preserve">Subdivision – Caney Creek Utility </w:t>
      </w:r>
    </w:p>
    <w:p w14:paraId="233A4C7B" w14:textId="77777777" w:rsidR="00C835D5" w:rsidRDefault="00C835D5" w:rsidP="00C835D5">
      <w:pPr>
        <w:tabs>
          <w:tab w:val="right" w:pos="9360"/>
        </w:tabs>
        <w:rPr>
          <w:rFonts w:cs="Times New Roman"/>
          <w:color w:val="000000"/>
          <w:sz w:val="18"/>
          <w:szCs w:val="18"/>
        </w:rPr>
      </w:pPr>
      <w:r>
        <w:rPr>
          <w:rFonts w:cs="Times New Roman"/>
          <w:color w:val="000000"/>
          <w:sz w:val="18"/>
          <w:szCs w:val="18"/>
        </w:rPr>
        <w:t xml:space="preserve">   (Utility Name)</w:t>
      </w:r>
    </w:p>
    <w:p w14:paraId="006EB824" w14:textId="0093C64F" w:rsidR="00C835D5" w:rsidRDefault="00C835D5" w:rsidP="0034157C">
      <w:pPr>
        <w:ind w:left="360"/>
        <w:jc w:val="both"/>
        <w:rPr>
          <w:sz w:val="18"/>
          <w:szCs w:val="18"/>
        </w:rPr>
      </w:pPr>
    </w:p>
    <w:p w14:paraId="35A7ADDE" w14:textId="77777777" w:rsidR="00C835D5" w:rsidRPr="00447BBF" w:rsidRDefault="00C835D5" w:rsidP="00C835D5">
      <w:pPr>
        <w:jc w:val="center"/>
        <w:textAlignment w:val="baseline"/>
        <w:rPr>
          <w:bCs/>
          <w:color w:val="000000"/>
          <w:spacing w:val="-1"/>
        </w:rPr>
      </w:pPr>
      <w:r w:rsidRPr="00447BBF">
        <w:rPr>
          <w:bCs/>
          <w:color w:val="000000"/>
          <w:spacing w:val="-1"/>
        </w:rPr>
        <w:t>SECTION 1.0 -- RATE SCHEDULE</w:t>
      </w:r>
    </w:p>
    <w:p w14:paraId="7CC60040" w14:textId="77777777" w:rsidR="00C835D5" w:rsidRPr="00447BBF" w:rsidRDefault="00C835D5" w:rsidP="00C835D5">
      <w:pPr>
        <w:spacing w:before="288" w:line="273" w:lineRule="exact"/>
        <w:textAlignment w:val="baseline"/>
        <w:rPr>
          <w:bCs/>
          <w:color w:val="000000"/>
          <w:spacing w:val="-1"/>
          <w:u w:val="single"/>
        </w:rPr>
      </w:pPr>
      <w:r w:rsidRPr="00447BBF">
        <w:rPr>
          <w:bCs/>
          <w:color w:val="000000"/>
          <w:spacing w:val="-1"/>
          <w:u w:val="single"/>
        </w:rPr>
        <w:t>Section 1.01 - Rates</w:t>
      </w:r>
    </w:p>
    <w:p w14:paraId="530498F3" w14:textId="77777777" w:rsidR="00C835D5" w:rsidRDefault="00C835D5" w:rsidP="00C835D5">
      <w:pPr>
        <w:tabs>
          <w:tab w:val="left" w:pos="2160"/>
          <w:tab w:val="left" w:pos="5688"/>
        </w:tabs>
        <w:spacing w:line="273" w:lineRule="exact"/>
        <w:textAlignment w:val="baseline"/>
        <w:rPr>
          <w:bCs/>
          <w:color w:val="000000"/>
          <w:u w:val="single"/>
        </w:rPr>
      </w:pPr>
    </w:p>
    <w:p w14:paraId="726C8C4C" w14:textId="14FB6C2A" w:rsidR="00C835D5" w:rsidRDefault="00C835D5" w:rsidP="00C835D5">
      <w:pPr>
        <w:tabs>
          <w:tab w:val="left" w:pos="2160"/>
          <w:tab w:val="left" w:pos="5688"/>
        </w:tabs>
        <w:spacing w:line="273" w:lineRule="exact"/>
        <w:textAlignment w:val="baseline"/>
        <w:rPr>
          <w:bCs/>
          <w:color w:val="000000"/>
          <w:u w:val="single"/>
        </w:rPr>
      </w:pPr>
      <w:r w:rsidRPr="00447BBF">
        <w:rPr>
          <w:bCs/>
          <w:color w:val="000000"/>
          <w:u w:val="single"/>
        </w:rPr>
        <w:t>Meter Size</w:t>
      </w:r>
      <w:r w:rsidRPr="00447BBF">
        <w:rPr>
          <w:bCs/>
          <w:color w:val="000000"/>
        </w:rPr>
        <w:tab/>
      </w:r>
      <w:r w:rsidRPr="00447BBF">
        <w:rPr>
          <w:bCs/>
          <w:color w:val="000000"/>
          <w:u w:val="single"/>
        </w:rPr>
        <w:t>Monthly Minimum Charge</w:t>
      </w:r>
      <w:r w:rsidRPr="00447BBF">
        <w:rPr>
          <w:bCs/>
          <w:color w:val="000000"/>
        </w:rPr>
        <w:tab/>
      </w:r>
      <w:r w:rsidRPr="00447BBF">
        <w:rPr>
          <w:bCs/>
          <w:color w:val="000000"/>
          <w:u w:val="single"/>
        </w:rPr>
        <w:t>Gallonage Charge</w:t>
      </w:r>
    </w:p>
    <w:p w14:paraId="0C71466D" w14:textId="77777777" w:rsidR="00CA75CA" w:rsidRPr="00447BBF" w:rsidRDefault="00CA75CA" w:rsidP="00C835D5">
      <w:pPr>
        <w:tabs>
          <w:tab w:val="left" w:pos="2160"/>
          <w:tab w:val="left" w:pos="5688"/>
        </w:tabs>
        <w:spacing w:line="273" w:lineRule="exact"/>
        <w:textAlignment w:val="baseline"/>
        <w:rPr>
          <w:bCs/>
          <w:color w:val="000000"/>
        </w:rPr>
      </w:pPr>
    </w:p>
    <w:p w14:paraId="494F40A3" w14:textId="77777777" w:rsidR="00C835D5" w:rsidRPr="00405D1E" w:rsidRDefault="00C835D5" w:rsidP="00C835D5">
      <w:pPr>
        <w:tabs>
          <w:tab w:val="left" w:pos="2160"/>
          <w:tab w:val="left" w:pos="5688"/>
        </w:tabs>
        <w:spacing w:line="205" w:lineRule="exact"/>
        <w:ind w:left="2160" w:hanging="2160"/>
        <w:textAlignment w:val="baseline"/>
        <w:rPr>
          <w:bCs/>
          <w:color w:val="000000"/>
          <w:spacing w:val="-9"/>
          <w:sz w:val="20"/>
          <w:szCs w:val="20"/>
        </w:rPr>
      </w:pPr>
      <w:r w:rsidRPr="00447BBF">
        <w:rPr>
          <w:bCs/>
          <w:color w:val="000000"/>
          <w:spacing w:val="-9"/>
        </w:rPr>
        <w:t>5/8" or 3/4"</w:t>
      </w:r>
      <w:r w:rsidRPr="00447BBF">
        <w:rPr>
          <w:bCs/>
          <w:color w:val="000000"/>
          <w:spacing w:val="-9"/>
        </w:rPr>
        <w:tab/>
      </w:r>
      <w:r w:rsidRPr="00447BBF">
        <w:rPr>
          <w:bCs/>
          <w:color w:val="000000"/>
          <w:spacing w:val="-9"/>
          <w:u w:val="single"/>
        </w:rPr>
        <w:t>$46.20</w:t>
      </w:r>
      <w:r w:rsidRPr="00447BBF">
        <w:rPr>
          <w:bCs/>
          <w:color w:val="000000"/>
          <w:spacing w:val="-9"/>
        </w:rPr>
        <w:t xml:space="preserve"> </w:t>
      </w:r>
      <w:r w:rsidRPr="00405D1E">
        <w:rPr>
          <w:rFonts w:eastAsia="Bookman Old Style"/>
          <w:bCs/>
          <w:color w:val="000000"/>
          <w:spacing w:val="-9"/>
          <w:sz w:val="20"/>
          <w:szCs w:val="20"/>
        </w:rPr>
        <w:t>(includes 5000 gallons)</w:t>
      </w:r>
      <w:r w:rsidRPr="00447BBF">
        <w:rPr>
          <w:rFonts w:eastAsia="Bookman Old Style"/>
          <w:bCs/>
          <w:color w:val="000000"/>
          <w:spacing w:val="-9"/>
        </w:rPr>
        <w:tab/>
      </w:r>
      <w:r w:rsidRPr="00447BBF">
        <w:rPr>
          <w:bCs/>
          <w:color w:val="000000"/>
          <w:spacing w:val="-9"/>
          <w:u w:val="single"/>
        </w:rPr>
        <w:t>$2.10</w:t>
      </w:r>
      <w:r w:rsidRPr="00447BBF">
        <w:rPr>
          <w:rFonts w:eastAsia="Bookman Old Style"/>
          <w:bCs/>
          <w:color w:val="000000"/>
          <w:spacing w:val="-9"/>
        </w:rPr>
        <w:t xml:space="preserve"> </w:t>
      </w:r>
      <w:r w:rsidRPr="00405D1E">
        <w:rPr>
          <w:rFonts w:eastAsia="Bookman Old Style"/>
          <w:bCs/>
          <w:color w:val="000000"/>
          <w:spacing w:val="-9"/>
          <w:sz w:val="20"/>
          <w:szCs w:val="20"/>
        </w:rPr>
        <w:t>per 1,000 gallons over the minimu</w:t>
      </w:r>
      <w:r>
        <w:rPr>
          <w:rFonts w:eastAsia="Bookman Old Style"/>
          <w:bCs/>
          <w:color w:val="000000"/>
          <w:spacing w:val="-9"/>
          <w:sz w:val="20"/>
          <w:szCs w:val="20"/>
        </w:rPr>
        <w:t>m)</w:t>
      </w:r>
    </w:p>
    <w:p w14:paraId="006F7EF7" w14:textId="77777777" w:rsidR="00C835D5" w:rsidRPr="00405D1E" w:rsidRDefault="00C835D5" w:rsidP="00C835D5">
      <w:pPr>
        <w:spacing w:before="504" w:line="273" w:lineRule="exact"/>
        <w:textAlignment w:val="baseline"/>
        <w:rPr>
          <w:bCs/>
          <w:color w:val="000000"/>
        </w:rPr>
      </w:pPr>
      <w:r w:rsidRPr="00405D1E">
        <w:rPr>
          <w:bCs/>
          <w:color w:val="000000"/>
        </w:rPr>
        <w:t>FORM OF PAYMENT: The utility will accept the following forms of payment:</w:t>
      </w:r>
    </w:p>
    <w:p w14:paraId="506683B9" w14:textId="0DA1F7D1" w:rsidR="00C835D5" w:rsidRPr="00447BBF" w:rsidRDefault="00C835D5" w:rsidP="00C835D5">
      <w:pPr>
        <w:tabs>
          <w:tab w:val="left" w:leader="underscore" w:pos="5976"/>
          <w:tab w:val="left" w:leader="underscore" w:pos="8280"/>
        </w:tabs>
        <w:spacing w:before="11" w:line="273" w:lineRule="exact"/>
        <w:textAlignment w:val="baseline"/>
        <w:rPr>
          <w:bCs/>
          <w:color w:val="000000"/>
          <w:spacing w:val="1"/>
        </w:rPr>
      </w:pPr>
      <w:r w:rsidRPr="00447BBF">
        <w:rPr>
          <w:bCs/>
          <w:color w:val="000000"/>
          <w:spacing w:val="1"/>
        </w:rPr>
        <w:t xml:space="preserve">Cash </w:t>
      </w:r>
      <w:proofErr w:type="gramStart"/>
      <w:r w:rsidRPr="00CA75CA">
        <w:rPr>
          <w:bCs/>
          <w:color w:val="000000"/>
          <w:spacing w:val="1"/>
          <w:u w:val="single"/>
        </w:rPr>
        <w:t>X</w:t>
      </w:r>
      <w:r w:rsidRPr="00447BBF">
        <w:rPr>
          <w:bCs/>
          <w:color w:val="000000"/>
          <w:spacing w:val="1"/>
        </w:rPr>
        <w:t xml:space="preserve"> ,</w:t>
      </w:r>
      <w:proofErr w:type="gramEnd"/>
      <w:r w:rsidRPr="00447BBF">
        <w:rPr>
          <w:bCs/>
          <w:color w:val="000000"/>
          <w:spacing w:val="1"/>
        </w:rPr>
        <w:t xml:space="preserve"> Check </w:t>
      </w:r>
      <w:r w:rsidRPr="00CA75CA">
        <w:rPr>
          <w:bCs/>
          <w:color w:val="000000"/>
          <w:spacing w:val="1"/>
          <w:u w:val="single"/>
        </w:rPr>
        <w:t>X</w:t>
      </w:r>
      <w:r w:rsidRPr="00447BBF">
        <w:rPr>
          <w:bCs/>
          <w:color w:val="000000"/>
          <w:spacing w:val="1"/>
        </w:rPr>
        <w:t xml:space="preserve"> , Money Order </w:t>
      </w:r>
      <w:r w:rsidR="00CA75CA" w:rsidRPr="00CA75CA">
        <w:rPr>
          <w:bCs/>
          <w:color w:val="000000"/>
          <w:spacing w:val="1"/>
          <w:u w:val="single"/>
        </w:rPr>
        <w:t>X</w:t>
      </w:r>
      <w:r w:rsidR="00CA75CA">
        <w:rPr>
          <w:bCs/>
          <w:color w:val="000000"/>
          <w:spacing w:val="1"/>
        </w:rPr>
        <w:t xml:space="preserve"> </w:t>
      </w:r>
      <w:r w:rsidRPr="00447BBF">
        <w:rPr>
          <w:bCs/>
          <w:color w:val="000000"/>
          <w:spacing w:val="1"/>
        </w:rPr>
        <w:t>, Credit Card</w:t>
      </w:r>
      <w:r w:rsidRPr="00447BBF">
        <w:rPr>
          <w:bCs/>
          <w:color w:val="000000"/>
          <w:spacing w:val="1"/>
        </w:rPr>
        <w:tab/>
        <w:t>, Other (specify)</w:t>
      </w:r>
      <w:r w:rsidRPr="00447BBF">
        <w:rPr>
          <w:bCs/>
          <w:color w:val="000000"/>
          <w:spacing w:val="1"/>
        </w:rPr>
        <w:tab/>
        <w:t xml:space="preserve"> </w:t>
      </w:r>
    </w:p>
    <w:p w14:paraId="07D840AE" w14:textId="77777777" w:rsidR="00C835D5" w:rsidRPr="00090F20" w:rsidRDefault="00C835D5" w:rsidP="00C835D5">
      <w:pPr>
        <w:ind w:left="720"/>
        <w:jc w:val="both"/>
        <w:rPr>
          <w:sz w:val="18"/>
          <w:szCs w:val="18"/>
        </w:rPr>
      </w:pPr>
      <w:r w:rsidRPr="00090F20">
        <w:rPr>
          <w:sz w:val="18"/>
          <w:szCs w:val="18"/>
        </w:rPr>
        <w:t>THE UTILITY MAY REQUIRE EXACT CHANGE FOR PAYMENTS AND MAY REFUSE TO ACCEPT PAYMENTS MADE USING MORE THAN $1.00 IN SMALL COINS. A WRITTEN RECEIPT WILL BE GIVEN FOR CASH PAYMENTS.</w:t>
      </w:r>
    </w:p>
    <w:p w14:paraId="0E360471" w14:textId="77777777" w:rsidR="00C835D5" w:rsidRPr="00447BBF" w:rsidRDefault="00C835D5" w:rsidP="00C835D5">
      <w:pPr>
        <w:tabs>
          <w:tab w:val="right" w:leader="dot" w:pos="9360"/>
        </w:tabs>
        <w:spacing w:before="294" w:line="273" w:lineRule="exact"/>
        <w:textAlignment w:val="baseline"/>
        <w:rPr>
          <w:bCs/>
          <w:color w:val="000000"/>
        </w:rPr>
      </w:pPr>
      <w:r w:rsidRPr="00447BBF">
        <w:rPr>
          <w:bCs/>
          <w:color w:val="000000"/>
        </w:rPr>
        <w:t xml:space="preserve">REGULATORY ASSESSMENT </w:t>
      </w:r>
      <w:r w:rsidRPr="00447BBF">
        <w:rPr>
          <w:bCs/>
          <w:color w:val="000000"/>
        </w:rPr>
        <w:tab/>
        <w:t>1.0%</w:t>
      </w:r>
    </w:p>
    <w:p w14:paraId="4955237D" w14:textId="77777777" w:rsidR="00C835D5" w:rsidRPr="00090F20" w:rsidRDefault="00C835D5" w:rsidP="00CA75CA">
      <w:pPr>
        <w:ind w:left="720"/>
        <w:jc w:val="both"/>
        <w:rPr>
          <w:sz w:val="18"/>
          <w:szCs w:val="18"/>
        </w:rPr>
      </w:pPr>
      <w:r w:rsidRPr="00090F20">
        <w:rPr>
          <w:sz w:val="18"/>
          <w:szCs w:val="18"/>
        </w:rPr>
        <w:t>PUC RULES REQUIRE THE UTILITY TO COLLECT A FEE OF ONE PERCENT OF THE RETAIL MONTHLY BILL AND TO REMIT THOSE FEES TO TCEQ.</w:t>
      </w:r>
    </w:p>
    <w:p w14:paraId="623F5457" w14:textId="77777777" w:rsidR="00C835D5" w:rsidRPr="00447BBF" w:rsidRDefault="00C835D5" w:rsidP="00C835D5">
      <w:pPr>
        <w:spacing w:before="295" w:line="273" w:lineRule="exact"/>
        <w:textAlignment w:val="baseline"/>
        <w:rPr>
          <w:bCs/>
          <w:color w:val="000000"/>
          <w:u w:val="single"/>
        </w:rPr>
      </w:pPr>
      <w:r w:rsidRPr="00447BBF">
        <w:rPr>
          <w:bCs/>
          <w:color w:val="000000"/>
          <w:u w:val="single"/>
        </w:rPr>
        <w:t>Section 1.02 - Miscellaneous Fees</w:t>
      </w:r>
    </w:p>
    <w:p w14:paraId="329376F5" w14:textId="77777777" w:rsidR="00C835D5" w:rsidRPr="00447BBF" w:rsidRDefault="00C835D5" w:rsidP="00C835D5">
      <w:pPr>
        <w:tabs>
          <w:tab w:val="right" w:leader="dot" w:pos="9360"/>
        </w:tabs>
        <w:spacing w:before="302" w:line="273" w:lineRule="exact"/>
        <w:textAlignment w:val="baseline"/>
        <w:rPr>
          <w:bCs/>
          <w:color w:val="000000"/>
        </w:rPr>
      </w:pPr>
      <w:r w:rsidRPr="00447BBF">
        <w:rPr>
          <w:bCs/>
          <w:color w:val="000000"/>
        </w:rPr>
        <w:t>TAP FEE</w:t>
      </w:r>
      <w:r w:rsidRPr="00447BBF">
        <w:rPr>
          <w:bCs/>
          <w:color w:val="000000"/>
        </w:rPr>
        <w:tab/>
      </w:r>
      <w:r w:rsidRPr="00447BBF">
        <w:rPr>
          <w:bCs/>
          <w:color w:val="000000"/>
          <w:u w:val="single"/>
        </w:rPr>
        <w:t>$300.00</w:t>
      </w:r>
    </w:p>
    <w:p w14:paraId="5E475750" w14:textId="77777777" w:rsidR="00C835D5" w:rsidRPr="00090F20" w:rsidRDefault="00C835D5" w:rsidP="00C835D5">
      <w:pPr>
        <w:tabs>
          <w:tab w:val="left" w:pos="630"/>
          <w:tab w:val="left" w:pos="720"/>
        </w:tabs>
        <w:ind w:left="720"/>
        <w:jc w:val="both"/>
        <w:rPr>
          <w:sz w:val="18"/>
          <w:szCs w:val="18"/>
        </w:rPr>
      </w:pPr>
      <w:r w:rsidRPr="00090F20">
        <w:rPr>
          <w:sz w:val="18"/>
          <w:szCs w:val="18"/>
        </w:rPr>
        <w:t>TAP FEE COVERS THE UTILITY'S COSTS FOR MATERIALS AND LABOR TO INSTALL A STANDARD RESIDENTIAL 5/8" or 3/4” METER.  AN ADDITIONAL FEE TO COVER UNIQUE COSTS IS PERMITTED IF LISTED ON THIS TARIFF.</w:t>
      </w:r>
    </w:p>
    <w:p w14:paraId="71ED8EBF" w14:textId="77777777" w:rsidR="00C835D5" w:rsidRPr="00447BBF" w:rsidRDefault="00C835D5" w:rsidP="00C835D5">
      <w:pPr>
        <w:tabs>
          <w:tab w:val="right" w:leader="dot" w:pos="9360"/>
        </w:tabs>
        <w:spacing w:before="299" w:line="273" w:lineRule="exact"/>
        <w:textAlignment w:val="baseline"/>
        <w:rPr>
          <w:bCs/>
          <w:color w:val="000000"/>
        </w:rPr>
      </w:pPr>
      <w:r w:rsidRPr="00447BBF">
        <w:rPr>
          <w:bCs/>
          <w:color w:val="000000"/>
        </w:rPr>
        <w:t>TAP FEE (Unique costs)</w:t>
      </w:r>
      <w:r w:rsidRPr="00447BBF">
        <w:rPr>
          <w:bCs/>
          <w:color w:val="000000"/>
        </w:rPr>
        <w:tab/>
      </w:r>
      <w:r w:rsidRPr="00447BBF">
        <w:rPr>
          <w:bCs/>
          <w:color w:val="000000"/>
          <w:u w:val="single"/>
        </w:rPr>
        <w:t>Actual Cost</w:t>
      </w:r>
    </w:p>
    <w:p w14:paraId="418A2ACD" w14:textId="77777777" w:rsidR="00C835D5" w:rsidRPr="00090F20" w:rsidRDefault="00C835D5" w:rsidP="00C835D5">
      <w:pPr>
        <w:tabs>
          <w:tab w:val="left" w:pos="630"/>
        </w:tabs>
        <w:ind w:left="720"/>
        <w:jc w:val="both"/>
        <w:rPr>
          <w:sz w:val="18"/>
          <w:szCs w:val="18"/>
        </w:rPr>
      </w:pPr>
      <w:r w:rsidRPr="00090F20">
        <w:rPr>
          <w:sz w:val="18"/>
          <w:szCs w:val="18"/>
        </w:rPr>
        <w:t>FOR EXAMPLE, A ROAD BORE FOR CUSTOMERS OUTSIDE OF SUBDIVISIONS OR RESIDENTIAL AREAS.</w:t>
      </w:r>
    </w:p>
    <w:p w14:paraId="6C98C639" w14:textId="77777777" w:rsidR="00C835D5" w:rsidRPr="00447BBF" w:rsidRDefault="00C835D5" w:rsidP="00C835D5">
      <w:pPr>
        <w:tabs>
          <w:tab w:val="right" w:leader="dot" w:pos="9360"/>
        </w:tabs>
        <w:spacing w:before="290" w:line="273" w:lineRule="exact"/>
        <w:textAlignment w:val="baseline"/>
        <w:rPr>
          <w:bCs/>
          <w:color w:val="000000"/>
        </w:rPr>
      </w:pPr>
      <w:r w:rsidRPr="00447BBF">
        <w:rPr>
          <w:bCs/>
          <w:color w:val="000000"/>
        </w:rPr>
        <w:t>TAP FEE (Large meter)</w:t>
      </w:r>
      <w:r w:rsidRPr="00447BBF">
        <w:rPr>
          <w:bCs/>
          <w:color w:val="000000"/>
        </w:rPr>
        <w:tab/>
      </w:r>
      <w:r w:rsidRPr="00447BBF">
        <w:rPr>
          <w:bCs/>
          <w:color w:val="000000"/>
          <w:u w:val="single"/>
        </w:rPr>
        <w:t>Actual Cost</w:t>
      </w:r>
    </w:p>
    <w:p w14:paraId="3BF96B0C" w14:textId="77777777" w:rsidR="00C835D5" w:rsidRPr="00090F20" w:rsidRDefault="00C835D5" w:rsidP="00C835D5">
      <w:pPr>
        <w:ind w:firstLine="720"/>
        <w:rPr>
          <w:sz w:val="18"/>
          <w:szCs w:val="18"/>
        </w:rPr>
      </w:pPr>
      <w:r w:rsidRPr="00090F20">
        <w:rPr>
          <w:sz w:val="18"/>
          <w:szCs w:val="18"/>
        </w:rPr>
        <w:t>TAP FEE IS THE UTILITY'S ACTUAL COST FOR MATERIALS AND LABOR FOR METER SIZE INSTALLED.</w:t>
      </w:r>
    </w:p>
    <w:p w14:paraId="6A8C8C64" w14:textId="77777777" w:rsidR="00C835D5" w:rsidRPr="00090F20" w:rsidRDefault="00C835D5" w:rsidP="00C835D5">
      <w:pPr>
        <w:ind w:firstLine="720"/>
        <w:rPr>
          <w:sz w:val="18"/>
          <w:szCs w:val="18"/>
        </w:rPr>
      </w:pPr>
    </w:p>
    <w:p w14:paraId="2CF2BAC9" w14:textId="77777777" w:rsidR="00C835D5" w:rsidRPr="00447BBF" w:rsidRDefault="00C835D5" w:rsidP="00C835D5">
      <w:pPr>
        <w:tabs>
          <w:tab w:val="right" w:leader="dot" w:pos="9360"/>
        </w:tabs>
        <w:textAlignment w:val="baseline"/>
        <w:rPr>
          <w:bCs/>
          <w:color w:val="000000"/>
        </w:rPr>
      </w:pPr>
      <w:r w:rsidRPr="00447BBF">
        <w:rPr>
          <w:bCs/>
          <w:color w:val="000000"/>
        </w:rPr>
        <w:t>METER RELOCATION FEE</w:t>
      </w:r>
      <w:r w:rsidRPr="00447BBF">
        <w:rPr>
          <w:bCs/>
          <w:color w:val="000000"/>
        </w:rPr>
        <w:tab/>
      </w:r>
      <w:r w:rsidRPr="00447BBF">
        <w:rPr>
          <w:bCs/>
          <w:color w:val="000000"/>
          <w:u w:val="single"/>
        </w:rPr>
        <w:t>Actual Relocation Cost. Not to Exceed Tap Fee</w:t>
      </w:r>
    </w:p>
    <w:p w14:paraId="76F47E6B" w14:textId="77777777" w:rsidR="00C835D5" w:rsidRPr="00090F20" w:rsidRDefault="00C835D5" w:rsidP="00C835D5">
      <w:pPr>
        <w:ind w:left="720"/>
        <w:rPr>
          <w:sz w:val="18"/>
          <w:szCs w:val="18"/>
        </w:rPr>
      </w:pPr>
      <w:r w:rsidRPr="00090F20">
        <w:rPr>
          <w:sz w:val="18"/>
          <w:szCs w:val="18"/>
        </w:rPr>
        <w:t>THIS FEE MAY BE CHARGED IF A CUSTOMER REQUESTS THAT AN EXISTING METER BE RELOCATED.</w:t>
      </w:r>
    </w:p>
    <w:p w14:paraId="1CA2C110" w14:textId="77777777" w:rsidR="00C835D5" w:rsidRPr="00447BBF" w:rsidRDefault="00C835D5" w:rsidP="00C835D5">
      <w:pPr>
        <w:tabs>
          <w:tab w:val="right" w:leader="dot" w:pos="9360"/>
        </w:tabs>
        <w:spacing w:before="298" w:line="273" w:lineRule="exact"/>
        <w:textAlignment w:val="baseline"/>
        <w:rPr>
          <w:bCs/>
          <w:color w:val="000000"/>
        </w:rPr>
      </w:pPr>
      <w:r w:rsidRPr="00447BBF">
        <w:rPr>
          <w:bCs/>
          <w:color w:val="000000"/>
        </w:rPr>
        <w:t>METER TEST FEE</w:t>
      </w:r>
      <w:r w:rsidRPr="00447BBF">
        <w:rPr>
          <w:bCs/>
          <w:color w:val="000000"/>
        </w:rPr>
        <w:tab/>
      </w:r>
      <w:r w:rsidRPr="00447BBF">
        <w:rPr>
          <w:bCs/>
          <w:color w:val="000000"/>
          <w:u w:val="single"/>
        </w:rPr>
        <w:t>$25.00</w:t>
      </w:r>
    </w:p>
    <w:p w14:paraId="2AD555C2" w14:textId="77777777" w:rsidR="00C835D5" w:rsidRPr="00090F20" w:rsidRDefault="00C835D5" w:rsidP="00C835D5">
      <w:pPr>
        <w:ind w:left="720"/>
        <w:jc w:val="both"/>
        <w:rPr>
          <w:sz w:val="18"/>
          <w:szCs w:val="18"/>
        </w:rPr>
      </w:pPr>
      <w:r w:rsidRPr="00090F20">
        <w:rPr>
          <w:sz w:val="18"/>
          <w:szCs w:val="18"/>
        </w:rPr>
        <w:t>THIS FEE WHICH SHOULD REFLECT THE UTILITY'S COST MAY BE CHARGED IF A CUSTOMER REQUESTS A SECOND METER TEST WITHIN A TWO-YEAR PERIOD AND THE TEST INDICATES THAT THE METER IS RECORDING ACCURATELY. THE FEE MAY NOT EXCEED $25.</w:t>
      </w:r>
    </w:p>
    <w:p w14:paraId="402B7E52" w14:textId="77777777" w:rsidR="00C835D5" w:rsidRDefault="00C835D5">
      <w:pPr>
        <w:spacing w:after="160" w:line="259" w:lineRule="auto"/>
        <w:rPr>
          <w:sz w:val="18"/>
          <w:szCs w:val="18"/>
        </w:rPr>
      </w:pPr>
      <w:r>
        <w:rPr>
          <w:sz w:val="18"/>
          <w:szCs w:val="18"/>
        </w:rPr>
        <w:br w:type="page"/>
      </w:r>
    </w:p>
    <w:p w14:paraId="7617C9E2" w14:textId="218FFEAB" w:rsidR="00C835D5" w:rsidRPr="007E4F90" w:rsidRDefault="00702E37" w:rsidP="00C835D5">
      <w:pPr>
        <w:tabs>
          <w:tab w:val="right" w:pos="9360"/>
        </w:tabs>
        <w:jc w:val="right"/>
        <w:rPr>
          <w:rFonts w:cs="Times New Roman"/>
          <w:color w:val="000000"/>
        </w:rPr>
      </w:pP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00C835D5" w:rsidRPr="007E4F90">
        <w:rPr>
          <w:rFonts w:cs="Times New Roman"/>
          <w:color w:val="000000"/>
        </w:rPr>
        <w:tab/>
        <w:t xml:space="preserve">Water Utility Tariff Page No. </w:t>
      </w:r>
      <w:r w:rsidR="00C835D5">
        <w:rPr>
          <w:rFonts w:cs="Times New Roman"/>
          <w:color w:val="000000"/>
        </w:rPr>
        <w:t>5a</w:t>
      </w:r>
    </w:p>
    <w:p w14:paraId="40465B86" w14:textId="00F95903" w:rsidR="00C835D5" w:rsidRPr="0034157C" w:rsidRDefault="00C835D5" w:rsidP="00C835D5">
      <w:pPr>
        <w:tabs>
          <w:tab w:val="right" w:pos="9360"/>
        </w:tabs>
        <w:rPr>
          <w:rFonts w:cs="Times New Roman"/>
          <w:b/>
          <w:bCs/>
          <w:color w:val="000000"/>
        </w:rPr>
      </w:pPr>
      <w:r>
        <w:rPr>
          <w:rFonts w:cs="Times New Roman"/>
          <w:color w:val="000000"/>
        </w:rPr>
        <w:t xml:space="preserve">  </w:t>
      </w:r>
      <w:r w:rsidRPr="0034157C">
        <w:rPr>
          <w:rFonts w:cs="Times New Roman"/>
          <w:b/>
          <w:bCs/>
          <w:color w:val="000000"/>
        </w:rPr>
        <w:t>(</w:t>
      </w:r>
      <w:r w:rsidR="00B228AA">
        <w:rPr>
          <w:rFonts w:cs="Times New Roman"/>
          <w:b/>
          <w:bCs/>
          <w:color w:val="000000"/>
        </w:rPr>
        <w:t xml:space="preserve">Formerly </w:t>
      </w:r>
      <w:r>
        <w:rPr>
          <w:rFonts w:cs="Times New Roman"/>
          <w:b/>
          <w:bCs/>
          <w:color w:val="000000"/>
        </w:rPr>
        <w:t>Caney Creek Utilities, Inc</w:t>
      </w:r>
      <w:r w:rsidRPr="0034157C">
        <w:rPr>
          <w:rFonts w:cs="Times New Roman"/>
          <w:b/>
          <w:bCs/>
          <w:color w:val="000000"/>
        </w:rPr>
        <w:t>.)</w:t>
      </w:r>
    </w:p>
    <w:p w14:paraId="1DC0975A" w14:textId="4A2BC0DD" w:rsidR="00462321" w:rsidRPr="0034157C" w:rsidRDefault="00065CB9" w:rsidP="00462321">
      <w:pPr>
        <w:tabs>
          <w:tab w:val="right" w:pos="9360"/>
        </w:tabs>
        <w:rPr>
          <w:rFonts w:cs="Times New Roman"/>
          <w:b/>
          <w:bCs/>
          <w:color w:val="000000"/>
        </w:rPr>
      </w:pPr>
      <w:r>
        <w:rPr>
          <w:rFonts w:cs="Times New Roman"/>
          <w:b/>
          <w:bCs/>
          <w:color w:val="000000"/>
        </w:rPr>
        <w:t xml:space="preserve">  </w:t>
      </w:r>
      <w:r w:rsidR="00462321">
        <w:rPr>
          <w:rFonts w:cs="Times New Roman"/>
          <w:b/>
          <w:bCs/>
          <w:color w:val="000000"/>
        </w:rPr>
        <w:t xml:space="preserve">Subdivision – Caney Creek Utility </w:t>
      </w:r>
    </w:p>
    <w:p w14:paraId="2E3663BE" w14:textId="77777777" w:rsidR="00C835D5" w:rsidRDefault="00C835D5" w:rsidP="00C835D5">
      <w:pPr>
        <w:tabs>
          <w:tab w:val="right" w:pos="9360"/>
        </w:tabs>
        <w:rPr>
          <w:rFonts w:cs="Times New Roman"/>
          <w:color w:val="000000"/>
          <w:sz w:val="18"/>
          <w:szCs w:val="18"/>
        </w:rPr>
      </w:pPr>
      <w:r>
        <w:rPr>
          <w:rFonts w:cs="Times New Roman"/>
          <w:color w:val="000000"/>
          <w:sz w:val="18"/>
          <w:szCs w:val="18"/>
        </w:rPr>
        <w:t xml:space="preserve">   (Utility Name)</w:t>
      </w:r>
    </w:p>
    <w:p w14:paraId="63BDA6AE" w14:textId="77777777" w:rsidR="00912308" w:rsidRDefault="00912308" w:rsidP="00912308">
      <w:pPr>
        <w:ind w:left="360"/>
        <w:rPr>
          <w:sz w:val="18"/>
          <w:szCs w:val="18"/>
        </w:rPr>
      </w:pPr>
    </w:p>
    <w:p w14:paraId="5B07CC4B" w14:textId="77777777" w:rsidR="00C835D5" w:rsidRPr="00447BBF" w:rsidRDefault="00C835D5" w:rsidP="00C835D5">
      <w:pPr>
        <w:jc w:val="center"/>
        <w:textAlignment w:val="baseline"/>
        <w:rPr>
          <w:bCs/>
          <w:color w:val="000000"/>
          <w:spacing w:val="-5"/>
        </w:rPr>
      </w:pPr>
      <w:r w:rsidRPr="00447BBF">
        <w:rPr>
          <w:bCs/>
          <w:color w:val="000000"/>
          <w:spacing w:val="-5"/>
        </w:rPr>
        <w:t>SECTION 1.0 — RATE SCHEDULE (Continued)</w:t>
      </w:r>
    </w:p>
    <w:p w14:paraId="553539E7" w14:textId="77777777" w:rsidR="00C835D5" w:rsidRDefault="00C835D5" w:rsidP="00C835D5">
      <w:pPr>
        <w:jc w:val="both"/>
        <w:rPr>
          <w:bCs/>
          <w:color w:val="000000"/>
          <w:spacing w:val="-4"/>
        </w:rPr>
      </w:pPr>
    </w:p>
    <w:p w14:paraId="75FB38E4" w14:textId="77777777" w:rsidR="00C835D5" w:rsidRDefault="00C835D5" w:rsidP="00C835D5">
      <w:pPr>
        <w:jc w:val="both"/>
        <w:rPr>
          <w:sz w:val="18"/>
          <w:szCs w:val="20"/>
        </w:rPr>
      </w:pPr>
      <w:r w:rsidRPr="00447BBF">
        <w:rPr>
          <w:bCs/>
          <w:color w:val="000000"/>
          <w:spacing w:val="-4"/>
        </w:rPr>
        <w:t>RECONNECTION FEE</w:t>
      </w:r>
      <w:r w:rsidRPr="00B86F71">
        <w:rPr>
          <w:sz w:val="18"/>
          <w:szCs w:val="20"/>
        </w:rPr>
        <w:t xml:space="preserve"> </w:t>
      </w:r>
    </w:p>
    <w:p w14:paraId="41C28B33" w14:textId="77777777" w:rsidR="00C835D5" w:rsidRPr="00B86F71" w:rsidRDefault="00C835D5" w:rsidP="00C835D5">
      <w:pPr>
        <w:ind w:left="720"/>
        <w:jc w:val="both"/>
        <w:rPr>
          <w:sz w:val="18"/>
          <w:szCs w:val="20"/>
        </w:rPr>
      </w:pPr>
      <w:r w:rsidRPr="00B86F71">
        <w:rPr>
          <w:sz w:val="18"/>
          <w:szCs w:val="20"/>
        </w:rPr>
        <w:t>THE RECONNECT FEE MUST BE PAID BEFORE SERVICE CAN BE RESTORED TO A CUSTOMER WHO HAS BEEN DISCONNECTED FOR THE FOLLOWING REASONS (OR OTHER REASONS LISTED UNDER SECTION 2.0 OF THIS TARIFF):</w:t>
      </w:r>
    </w:p>
    <w:p w14:paraId="5F62ED7B" w14:textId="77777777" w:rsidR="00C835D5" w:rsidRPr="00B86F71" w:rsidRDefault="00C835D5" w:rsidP="00C835D5">
      <w:pPr>
        <w:tabs>
          <w:tab w:val="right" w:leader="dot" w:pos="9360"/>
        </w:tabs>
        <w:ind w:left="720"/>
        <w:rPr>
          <w:szCs w:val="20"/>
        </w:rPr>
      </w:pPr>
      <w:r w:rsidRPr="00B86F71">
        <w:rPr>
          <w:szCs w:val="20"/>
        </w:rPr>
        <w:t>a) Nonpayment of bill (Maximum $25.00)</w:t>
      </w:r>
      <w:r w:rsidRPr="00B86F71">
        <w:rPr>
          <w:szCs w:val="20"/>
        </w:rPr>
        <w:tab/>
      </w:r>
      <w:r w:rsidRPr="00B86F71">
        <w:rPr>
          <w:szCs w:val="20"/>
          <w:u w:val="single"/>
        </w:rPr>
        <w:t>$25.00</w:t>
      </w:r>
    </w:p>
    <w:p w14:paraId="713D6C3C" w14:textId="77777777" w:rsidR="00C835D5" w:rsidRPr="00B86F71" w:rsidRDefault="00C835D5" w:rsidP="00C835D5">
      <w:pPr>
        <w:tabs>
          <w:tab w:val="right" w:leader="dot" w:pos="9360"/>
        </w:tabs>
        <w:ind w:left="720"/>
        <w:rPr>
          <w:szCs w:val="20"/>
        </w:rPr>
      </w:pPr>
      <w:r w:rsidRPr="00B86F71">
        <w:rPr>
          <w:szCs w:val="20"/>
        </w:rPr>
        <w:t>b) Customer’s request that service be disconnected</w:t>
      </w:r>
      <w:r w:rsidRPr="00B86F71">
        <w:rPr>
          <w:szCs w:val="20"/>
        </w:rPr>
        <w:tab/>
      </w:r>
      <w:r w:rsidRPr="00B86F71">
        <w:rPr>
          <w:szCs w:val="20"/>
          <w:u w:val="single"/>
        </w:rPr>
        <w:t>$</w:t>
      </w:r>
      <w:r>
        <w:rPr>
          <w:szCs w:val="20"/>
          <w:u w:val="single"/>
        </w:rPr>
        <w:t>2</w:t>
      </w:r>
      <w:r w:rsidRPr="00B86F71">
        <w:rPr>
          <w:szCs w:val="20"/>
          <w:u w:val="single"/>
        </w:rPr>
        <w:t>5.00</w:t>
      </w:r>
    </w:p>
    <w:p w14:paraId="5C6E30DB" w14:textId="77777777" w:rsidR="00C835D5" w:rsidRDefault="00C835D5" w:rsidP="00C835D5">
      <w:pPr>
        <w:textAlignment w:val="baseline"/>
        <w:rPr>
          <w:bCs/>
          <w:color w:val="000000"/>
          <w:spacing w:val="-4"/>
        </w:rPr>
      </w:pPr>
    </w:p>
    <w:p w14:paraId="0A553387" w14:textId="77777777" w:rsidR="00C835D5" w:rsidRDefault="00C835D5" w:rsidP="00C835D5">
      <w:pPr>
        <w:ind w:right="-180"/>
        <w:textAlignment w:val="baseline"/>
        <w:rPr>
          <w:bCs/>
          <w:color w:val="000000"/>
          <w:spacing w:val="-4"/>
        </w:rPr>
      </w:pPr>
      <w:r>
        <w:rPr>
          <w:bCs/>
          <w:color w:val="000000"/>
          <w:spacing w:val="-4"/>
        </w:rPr>
        <w:t>SEASONAL RECONNECT FEE…………………………………………………………</w:t>
      </w:r>
      <w:proofErr w:type="gramStart"/>
      <w:r>
        <w:rPr>
          <w:bCs/>
          <w:color w:val="000000"/>
          <w:spacing w:val="-4"/>
        </w:rPr>
        <w:t>….</w:t>
      </w:r>
      <w:r w:rsidRPr="00B86F71">
        <w:rPr>
          <w:bCs/>
          <w:color w:val="000000"/>
          <w:spacing w:val="-4"/>
          <w:u w:val="single"/>
        </w:rPr>
        <w:t>$</w:t>
      </w:r>
      <w:proofErr w:type="gramEnd"/>
      <w:r w:rsidRPr="00B86F71">
        <w:rPr>
          <w:bCs/>
          <w:color w:val="000000"/>
          <w:spacing w:val="-4"/>
          <w:u w:val="single"/>
        </w:rPr>
        <w:t>264.00</w:t>
      </w:r>
    </w:p>
    <w:p w14:paraId="01A68016" w14:textId="77777777" w:rsidR="00C835D5" w:rsidRPr="00B77800" w:rsidRDefault="00C835D5" w:rsidP="00C835D5">
      <w:pPr>
        <w:ind w:left="720"/>
        <w:jc w:val="both"/>
        <w:rPr>
          <w:sz w:val="18"/>
          <w:szCs w:val="18"/>
        </w:rPr>
      </w:pPr>
      <w:r w:rsidRPr="00B77800">
        <w:rPr>
          <w:sz w:val="18"/>
          <w:szCs w:val="18"/>
        </w:rPr>
        <w:t>THE SEASONAL RECONNECT FEE SHALL BE CHARGED TO ANY CUSTOMER WHOSE SERVICE HAS BEEN DISCONNECTED AND WHO APPLIES FOR SERVICE TO BE RESTORED IN LESS THAN TWELVE MONTHS. THE CHARGE SHALL BE LIMITED TO THE NUMBER OF MONTHS OF NONUSE (NOT TO EXCEED 6 MONTHS) TIMES THE MINIMUM MONTHLY BILL FOR WATER SERVICE.</w:t>
      </w:r>
    </w:p>
    <w:p w14:paraId="6B8C8EC0" w14:textId="77777777" w:rsidR="00C835D5" w:rsidRPr="00447BBF" w:rsidRDefault="00C835D5" w:rsidP="00C835D5">
      <w:pPr>
        <w:tabs>
          <w:tab w:val="right" w:leader="dot" w:pos="9360"/>
        </w:tabs>
        <w:spacing w:before="298" w:line="274" w:lineRule="exact"/>
        <w:textAlignment w:val="baseline"/>
        <w:rPr>
          <w:bCs/>
          <w:color w:val="000000"/>
        </w:rPr>
      </w:pPr>
      <w:r w:rsidRPr="00447BBF">
        <w:rPr>
          <w:bCs/>
          <w:color w:val="000000"/>
        </w:rPr>
        <w:t>TRANSFER FEE</w:t>
      </w:r>
      <w:r w:rsidRPr="00447BBF">
        <w:rPr>
          <w:bCs/>
          <w:color w:val="000000"/>
        </w:rPr>
        <w:tab/>
      </w:r>
      <w:r w:rsidRPr="00447BBF">
        <w:rPr>
          <w:bCs/>
          <w:color w:val="000000"/>
          <w:u w:val="single"/>
        </w:rPr>
        <w:t>$75.00</w:t>
      </w:r>
    </w:p>
    <w:p w14:paraId="0A4D55E3" w14:textId="77777777" w:rsidR="00C835D5" w:rsidRPr="00595A9F" w:rsidRDefault="00C835D5" w:rsidP="00C835D5">
      <w:pPr>
        <w:spacing w:line="206" w:lineRule="exact"/>
        <w:ind w:left="720" w:right="72"/>
        <w:jc w:val="both"/>
        <w:textAlignment w:val="baseline"/>
        <w:rPr>
          <w:bCs/>
          <w:color w:val="000000"/>
          <w:sz w:val="18"/>
          <w:szCs w:val="18"/>
        </w:rPr>
      </w:pPr>
      <w:r w:rsidRPr="00595A9F">
        <w:rPr>
          <w:bCs/>
          <w:color w:val="000000"/>
          <w:sz w:val="18"/>
          <w:szCs w:val="18"/>
        </w:rPr>
        <w:t>THE TRANSFER FEE WILL BE CHARGED FOR CHANGING AN ACCOUNT NAME AT THE SAME SERVICE LOCATION WHEN THE SERVICE IS NOT DISCONNECTED</w:t>
      </w:r>
      <w:r>
        <w:rPr>
          <w:bCs/>
          <w:color w:val="000000"/>
          <w:sz w:val="18"/>
          <w:szCs w:val="18"/>
        </w:rPr>
        <w:t>.</w:t>
      </w:r>
    </w:p>
    <w:p w14:paraId="53E4A753" w14:textId="77777777" w:rsidR="00C835D5" w:rsidRPr="00447BBF" w:rsidRDefault="00C835D5" w:rsidP="00C835D5">
      <w:pPr>
        <w:tabs>
          <w:tab w:val="right" w:leader="dot" w:pos="9360"/>
        </w:tabs>
        <w:spacing w:before="303" w:line="270" w:lineRule="exact"/>
        <w:textAlignment w:val="baseline"/>
        <w:rPr>
          <w:bCs/>
          <w:color w:val="000000"/>
        </w:rPr>
      </w:pPr>
      <w:r w:rsidRPr="00447BBF">
        <w:rPr>
          <w:bCs/>
          <w:color w:val="000000"/>
        </w:rPr>
        <w:t xml:space="preserve">LATE CHARGE (EITHER $5.00 OR 10% OF THE BILL) </w:t>
      </w:r>
      <w:r w:rsidRPr="00447BBF">
        <w:rPr>
          <w:bCs/>
          <w:color w:val="000000"/>
        </w:rPr>
        <w:tab/>
        <w:t>10%</w:t>
      </w:r>
    </w:p>
    <w:p w14:paraId="05F40E65" w14:textId="77777777" w:rsidR="00C835D5" w:rsidRPr="00595A9F" w:rsidRDefault="00C835D5" w:rsidP="00A35A45">
      <w:pPr>
        <w:spacing w:before="1" w:line="210" w:lineRule="exact"/>
        <w:ind w:left="720" w:right="82"/>
        <w:jc w:val="both"/>
        <w:textAlignment w:val="baseline"/>
        <w:rPr>
          <w:bCs/>
          <w:color w:val="000000"/>
          <w:sz w:val="18"/>
          <w:szCs w:val="18"/>
        </w:rPr>
      </w:pPr>
      <w:r>
        <w:rPr>
          <w:bCs/>
          <w:color w:val="000000"/>
          <w:sz w:val="18"/>
          <w:szCs w:val="18"/>
        </w:rPr>
        <w:t xml:space="preserve">PUC </w:t>
      </w:r>
      <w:r w:rsidRPr="00595A9F">
        <w:rPr>
          <w:bCs/>
          <w:color w:val="000000"/>
          <w:sz w:val="18"/>
          <w:szCs w:val="18"/>
        </w:rPr>
        <w:t>RULES ALLOW A ONE-TIME PENALTY TO BE CHARGED ON DELINQUENT BILLS. A LATE CHARGE MAY NOT BE APPLIED TO ANY BALANCE TO WHICH THE PENALTY WAS APPLIED IN A PREVIOUS BILLING.</w:t>
      </w:r>
    </w:p>
    <w:p w14:paraId="7ED8FA1A" w14:textId="77777777" w:rsidR="00C835D5" w:rsidRPr="00447BBF" w:rsidRDefault="00C835D5" w:rsidP="00C835D5">
      <w:pPr>
        <w:tabs>
          <w:tab w:val="right" w:leader="dot" w:pos="9360"/>
        </w:tabs>
        <w:spacing w:before="299" w:line="274" w:lineRule="exact"/>
        <w:textAlignment w:val="baseline"/>
        <w:rPr>
          <w:bCs/>
          <w:color w:val="000000"/>
        </w:rPr>
      </w:pPr>
      <w:r w:rsidRPr="00447BBF">
        <w:rPr>
          <w:bCs/>
          <w:color w:val="000000"/>
        </w:rPr>
        <w:t>RETURNED CHECK CHARGE</w:t>
      </w:r>
      <w:r w:rsidRPr="00447BBF">
        <w:rPr>
          <w:bCs/>
          <w:color w:val="000000"/>
        </w:rPr>
        <w:tab/>
      </w:r>
      <w:r w:rsidRPr="00447BBF">
        <w:rPr>
          <w:bCs/>
          <w:color w:val="000000"/>
          <w:u w:val="single"/>
        </w:rPr>
        <w:t>$25.00</w:t>
      </w:r>
    </w:p>
    <w:p w14:paraId="64FFA73D" w14:textId="77777777" w:rsidR="00C835D5" w:rsidRPr="00595A9F" w:rsidRDefault="00C835D5" w:rsidP="00C835D5">
      <w:pPr>
        <w:spacing w:line="202" w:lineRule="exact"/>
        <w:ind w:left="720"/>
        <w:textAlignment w:val="baseline"/>
        <w:rPr>
          <w:bCs/>
          <w:color w:val="000000"/>
          <w:spacing w:val="-5"/>
          <w:sz w:val="18"/>
          <w:szCs w:val="18"/>
        </w:rPr>
      </w:pPr>
      <w:r w:rsidRPr="00595A9F">
        <w:rPr>
          <w:bCs/>
          <w:color w:val="000000"/>
          <w:spacing w:val="-5"/>
          <w:sz w:val="18"/>
          <w:szCs w:val="18"/>
        </w:rPr>
        <w:t>RETURNED CHECK CHARGES MUST BE BASED ON THE UTILITY'S DOCUMENTABLE COST.</w:t>
      </w:r>
    </w:p>
    <w:p w14:paraId="3EBFA94D" w14:textId="77777777" w:rsidR="00C835D5" w:rsidRPr="00447BBF" w:rsidRDefault="00C835D5" w:rsidP="00C835D5">
      <w:pPr>
        <w:tabs>
          <w:tab w:val="right" w:leader="dot" w:pos="9360"/>
        </w:tabs>
        <w:spacing w:before="296" w:line="270" w:lineRule="exact"/>
        <w:textAlignment w:val="baseline"/>
        <w:rPr>
          <w:bCs/>
          <w:color w:val="000000"/>
        </w:rPr>
      </w:pPr>
      <w:r w:rsidRPr="00447BBF">
        <w:rPr>
          <w:bCs/>
          <w:color w:val="000000"/>
        </w:rPr>
        <w:t xml:space="preserve">CUSTOMER DEPOSIT RESIDENTIAL (Maximum $50) </w:t>
      </w:r>
      <w:r w:rsidRPr="00447BBF">
        <w:rPr>
          <w:bCs/>
          <w:color w:val="000000"/>
        </w:rPr>
        <w:tab/>
      </w:r>
      <w:r w:rsidRPr="00AA757E">
        <w:rPr>
          <w:bCs/>
          <w:color w:val="000000"/>
          <w:u w:val="single"/>
        </w:rPr>
        <w:t>N/A</w:t>
      </w:r>
    </w:p>
    <w:p w14:paraId="59CEB627" w14:textId="77777777" w:rsidR="00C835D5" w:rsidRPr="00447BBF" w:rsidRDefault="00C835D5" w:rsidP="00C835D5">
      <w:pPr>
        <w:tabs>
          <w:tab w:val="right" w:leader="dot" w:pos="9360"/>
        </w:tabs>
        <w:spacing w:before="332" w:line="234" w:lineRule="exact"/>
        <w:textAlignment w:val="baseline"/>
        <w:rPr>
          <w:bCs/>
          <w:color w:val="000000"/>
        </w:rPr>
      </w:pPr>
      <w:r w:rsidRPr="00447BBF">
        <w:rPr>
          <w:bCs/>
          <w:color w:val="000000"/>
        </w:rPr>
        <w:t xml:space="preserve">COMMERCIAL &amp; NON-RESIDENTIAL DEPOSIT </w:t>
      </w:r>
      <w:r w:rsidRPr="00447BBF">
        <w:rPr>
          <w:bCs/>
          <w:color w:val="000000"/>
        </w:rPr>
        <w:tab/>
      </w:r>
      <w:r w:rsidRPr="00AA757E">
        <w:rPr>
          <w:bCs/>
          <w:color w:val="000000"/>
          <w:sz w:val="20"/>
          <w:szCs w:val="20"/>
          <w:u w:val="single"/>
        </w:rPr>
        <w:t>1/6TH OF ESTIMATED ANNUAL BILL</w:t>
      </w:r>
    </w:p>
    <w:p w14:paraId="6A2EE56F" w14:textId="77777777" w:rsidR="00C835D5" w:rsidRPr="00447BBF" w:rsidRDefault="00C835D5" w:rsidP="00C835D5">
      <w:pPr>
        <w:tabs>
          <w:tab w:val="right" w:leader="dot" w:pos="9360"/>
        </w:tabs>
        <w:spacing w:before="294" w:line="274" w:lineRule="exact"/>
        <w:textAlignment w:val="baseline"/>
        <w:rPr>
          <w:bCs/>
          <w:color w:val="000000"/>
        </w:rPr>
      </w:pPr>
      <w:r w:rsidRPr="00447BBF">
        <w:rPr>
          <w:bCs/>
          <w:color w:val="000000"/>
        </w:rPr>
        <w:t>GOVERNMENTAL TESTING, INSPECTION AND COSTS SURCHARGE</w:t>
      </w:r>
      <w:r w:rsidRPr="00447BBF">
        <w:rPr>
          <w:bCs/>
          <w:color w:val="000000"/>
        </w:rPr>
        <w:tab/>
      </w:r>
      <w:r w:rsidRPr="00AA757E">
        <w:rPr>
          <w:bCs/>
          <w:color w:val="000000"/>
          <w:u w:val="single"/>
        </w:rPr>
        <w:t>N/A</w:t>
      </w:r>
    </w:p>
    <w:p w14:paraId="2424C96A" w14:textId="77777777" w:rsidR="00C835D5" w:rsidRPr="00595A9F" w:rsidRDefault="00C835D5" w:rsidP="00C835D5">
      <w:pPr>
        <w:spacing w:line="208" w:lineRule="exact"/>
        <w:ind w:left="720" w:right="72"/>
        <w:jc w:val="both"/>
        <w:textAlignment w:val="baseline"/>
        <w:rPr>
          <w:bCs/>
          <w:color w:val="000000"/>
          <w:spacing w:val="-1"/>
          <w:sz w:val="18"/>
          <w:szCs w:val="18"/>
        </w:rPr>
      </w:pPr>
      <w:r w:rsidRPr="00595A9F">
        <w:rPr>
          <w:bCs/>
          <w:color w:val="000000"/>
          <w:spacing w:val="-6"/>
          <w:sz w:val="18"/>
          <w:szCs w:val="18"/>
        </w:rPr>
        <w:t>WHEN AUTHORIZED IN WRITING BY TCEQ AND AFTER NOTICE TO CUSTOMERS, THE UTILITY MAY INCREASE RATES TO RECOVER INCREASED COSTS FOR INSPECTION FEES AND WATER TESTING</w:t>
      </w:r>
      <w:r w:rsidRPr="00B86F71">
        <w:rPr>
          <w:bCs/>
          <w:color w:val="000000"/>
          <w:spacing w:val="-6"/>
          <w:sz w:val="18"/>
          <w:szCs w:val="18"/>
        </w:rPr>
        <w:t xml:space="preserve">. [16 </w:t>
      </w:r>
      <w:r w:rsidRPr="00B86F71">
        <w:rPr>
          <w:bCs/>
          <w:color w:val="000000"/>
          <w:spacing w:val="-1"/>
          <w:sz w:val="18"/>
          <w:szCs w:val="18"/>
        </w:rPr>
        <w:t xml:space="preserve">TAC </w:t>
      </w:r>
      <w:r w:rsidRPr="00B86F71">
        <w:rPr>
          <w:sz w:val="18"/>
          <w:szCs w:val="18"/>
        </w:rPr>
        <w:t>§ 24.25(b)(2)(G)]</w:t>
      </w:r>
    </w:p>
    <w:p w14:paraId="324FA52D" w14:textId="77777777" w:rsidR="00C835D5" w:rsidRPr="00447BBF" w:rsidRDefault="00C835D5" w:rsidP="00C835D5">
      <w:pPr>
        <w:spacing w:before="312" w:line="270" w:lineRule="exact"/>
        <w:textAlignment w:val="baseline"/>
        <w:rPr>
          <w:bCs/>
          <w:color w:val="000000"/>
          <w:spacing w:val="-2"/>
        </w:rPr>
      </w:pPr>
      <w:r w:rsidRPr="00447BBF">
        <w:rPr>
          <w:bCs/>
          <w:color w:val="000000"/>
          <w:spacing w:val="-2"/>
        </w:rPr>
        <w:t>LINE EXTENSION AND CONSTRUCTION CHARGES:</w:t>
      </w:r>
    </w:p>
    <w:p w14:paraId="348075A2" w14:textId="77777777" w:rsidR="00C835D5" w:rsidRPr="00595A9F" w:rsidRDefault="00C835D5" w:rsidP="00C835D5">
      <w:pPr>
        <w:spacing w:line="211" w:lineRule="exact"/>
        <w:ind w:left="720"/>
        <w:jc w:val="both"/>
        <w:textAlignment w:val="baseline"/>
        <w:rPr>
          <w:bCs/>
          <w:color w:val="000000"/>
          <w:sz w:val="18"/>
          <w:szCs w:val="18"/>
        </w:rPr>
      </w:pPr>
      <w:r w:rsidRPr="00595A9F">
        <w:rPr>
          <w:bCs/>
          <w:color w:val="000000"/>
          <w:sz w:val="18"/>
          <w:szCs w:val="18"/>
        </w:rPr>
        <w:t>REFER TO SECTION 3.0--EXTENSION POLICY FOR TERMS, CONDITIONS, AND CHARGES WHEN NEW CONSTRUCTION IS NECESSARY TO PROVIDE SERVICE.</w:t>
      </w:r>
    </w:p>
    <w:p w14:paraId="3F2D89DD" w14:textId="77777777" w:rsidR="00C835D5" w:rsidRDefault="00C835D5" w:rsidP="00C835D5">
      <w:pPr>
        <w:spacing w:before="286" w:line="234" w:lineRule="exact"/>
        <w:textAlignment w:val="baseline"/>
        <w:rPr>
          <w:b/>
          <w:color w:val="000000"/>
          <w:spacing w:val="-3"/>
        </w:rPr>
      </w:pPr>
    </w:p>
    <w:p w14:paraId="48AB9EFB" w14:textId="77777777" w:rsidR="008670D2" w:rsidRDefault="008670D2">
      <w:pPr>
        <w:spacing w:after="160" w:line="259" w:lineRule="auto"/>
        <w:rPr>
          <w:color w:val="000000"/>
          <w:u w:val="single"/>
        </w:rPr>
      </w:pPr>
      <w:r>
        <w:rPr>
          <w:color w:val="000000"/>
          <w:u w:val="single"/>
        </w:rPr>
        <w:br w:type="page"/>
      </w:r>
    </w:p>
    <w:p w14:paraId="6B32E240" w14:textId="576CC639" w:rsidR="008670D2" w:rsidRPr="007E4F90" w:rsidRDefault="008670D2" w:rsidP="008670D2">
      <w:pPr>
        <w:tabs>
          <w:tab w:val="right" w:pos="9360"/>
        </w:tabs>
        <w:jc w:val="right"/>
        <w:rPr>
          <w:rFonts w:cs="Times New Roman"/>
          <w:color w:val="000000"/>
        </w:rPr>
      </w:pP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Pr="007E4F90">
        <w:rPr>
          <w:rFonts w:cs="Times New Roman"/>
          <w:color w:val="000000"/>
        </w:rPr>
        <w:tab/>
        <w:t xml:space="preserve">Water Utility Tariff Page No. </w:t>
      </w:r>
      <w:r>
        <w:rPr>
          <w:rFonts w:cs="Times New Roman"/>
          <w:color w:val="000000"/>
        </w:rPr>
        <w:t>6a</w:t>
      </w:r>
    </w:p>
    <w:p w14:paraId="1A1EAB63" w14:textId="6BFADB50" w:rsidR="008670D2" w:rsidRDefault="008670D2" w:rsidP="008670D2">
      <w:pPr>
        <w:tabs>
          <w:tab w:val="right" w:pos="9360"/>
        </w:tabs>
        <w:rPr>
          <w:rFonts w:cs="Times New Roman"/>
          <w:b/>
          <w:bCs/>
          <w:color w:val="000000"/>
        </w:rPr>
      </w:pPr>
      <w:r>
        <w:rPr>
          <w:rFonts w:cs="Times New Roman"/>
          <w:color w:val="000000"/>
        </w:rPr>
        <w:t xml:space="preserve">  </w:t>
      </w:r>
      <w:r w:rsidRPr="0034157C">
        <w:rPr>
          <w:rFonts w:cs="Times New Roman"/>
          <w:b/>
          <w:bCs/>
          <w:color w:val="000000"/>
        </w:rPr>
        <w:t>(</w:t>
      </w:r>
      <w:r w:rsidR="00C20F08">
        <w:rPr>
          <w:rFonts w:cs="Times New Roman"/>
          <w:b/>
          <w:bCs/>
          <w:color w:val="000000"/>
        </w:rPr>
        <w:t xml:space="preserve">Formerly </w:t>
      </w:r>
      <w:r>
        <w:rPr>
          <w:rFonts w:cs="Times New Roman"/>
          <w:b/>
          <w:bCs/>
          <w:color w:val="000000"/>
        </w:rPr>
        <w:t>Water Necessities, Inc.</w:t>
      </w:r>
      <w:r w:rsidRPr="0034157C">
        <w:rPr>
          <w:rFonts w:cs="Times New Roman"/>
          <w:b/>
          <w:bCs/>
          <w:color w:val="000000"/>
        </w:rPr>
        <w:t>)</w:t>
      </w:r>
    </w:p>
    <w:p w14:paraId="1BE1E8D2" w14:textId="77777777" w:rsidR="00065CB9" w:rsidRDefault="00065CB9" w:rsidP="008670D2">
      <w:pPr>
        <w:tabs>
          <w:tab w:val="right" w:pos="9360"/>
        </w:tabs>
        <w:rPr>
          <w:b/>
          <w:bCs/>
        </w:rPr>
      </w:pPr>
      <w:r>
        <w:rPr>
          <w:rFonts w:cs="Times New Roman"/>
          <w:b/>
          <w:bCs/>
          <w:color w:val="000000"/>
        </w:rPr>
        <w:t xml:space="preserve">  </w:t>
      </w:r>
      <w:r w:rsidR="00C20F08">
        <w:rPr>
          <w:rFonts w:cs="Times New Roman"/>
          <w:b/>
          <w:bCs/>
          <w:color w:val="000000"/>
        </w:rPr>
        <w:t xml:space="preserve">Subdivisions </w:t>
      </w:r>
      <w:r w:rsidR="00C81017">
        <w:rPr>
          <w:rFonts w:cs="Times New Roman"/>
          <w:b/>
          <w:bCs/>
          <w:color w:val="000000"/>
        </w:rPr>
        <w:t>-</w:t>
      </w:r>
      <w:r w:rsidR="00462321">
        <w:rPr>
          <w:rFonts w:cs="Times New Roman"/>
          <w:b/>
          <w:bCs/>
          <w:color w:val="000000"/>
        </w:rPr>
        <w:t xml:space="preserve"> </w:t>
      </w:r>
      <w:r w:rsidR="00C81017" w:rsidRPr="00637554">
        <w:rPr>
          <w:b/>
          <w:bCs/>
        </w:rPr>
        <w:t xml:space="preserve">Claire Street Water System, Corbett Water System, Country Wood Estates, </w:t>
      </w:r>
    </w:p>
    <w:p w14:paraId="67CBF77D" w14:textId="77777777" w:rsidR="00065CB9" w:rsidRDefault="00065CB9" w:rsidP="008670D2">
      <w:pPr>
        <w:tabs>
          <w:tab w:val="right" w:pos="9360"/>
        </w:tabs>
        <w:rPr>
          <w:b/>
          <w:bCs/>
        </w:rPr>
      </w:pPr>
      <w:r>
        <w:rPr>
          <w:b/>
          <w:bCs/>
        </w:rPr>
        <w:t xml:space="preserve">  </w:t>
      </w:r>
      <w:r w:rsidR="00C81017" w:rsidRPr="00637554">
        <w:rPr>
          <w:b/>
          <w:bCs/>
        </w:rPr>
        <w:t>Dairyland Heights, Enchanted Forest, Riverbend Water System, Timer Water System,</w:t>
      </w:r>
    </w:p>
    <w:p w14:paraId="11BC7EB5" w14:textId="60D85F46" w:rsidR="00C20F08" w:rsidRPr="0034157C" w:rsidRDefault="00C81017" w:rsidP="008670D2">
      <w:pPr>
        <w:tabs>
          <w:tab w:val="right" w:pos="9360"/>
        </w:tabs>
        <w:rPr>
          <w:rFonts w:cs="Times New Roman"/>
          <w:b/>
          <w:bCs/>
          <w:color w:val="000000"/>
        </w:rPr>
      </w:pPr>
      <w:r w:rsidRPr="00637554">
        <w:rPr>
          <w:b/>
          <w:bCs/>
        </w:rPr>
        <w:t xml:space="preserve"> </w:t>
      </w:r>
      <w:r w:rsidR="00065CB9">
        <w:rPr>
          <w:b/>
          <w:bCs/>
        </w:rPr>
        <w:t xml:space="preserve"> </w:t>
      </w:r>
      <w:r w:rsidRPr="00637554">
        <w:rPr>
          <w:b/>
          <w:bCs/>
        </w:rPr>
        <w:t>Whispering Pines, Yeager Estates</w:t>
      </w:r>
    </w:p>
    <w:p w14:paraId="25A1AB71" w14:textId="77777777" w:rsidR="008670D2" w:rsidRDefault="008670D2" w:rsidP="008670D2">
      <w:pPr>
        <w:tabs>
          <w:tab w:val="right" w:pos="9360"/>
        </w:tabs>
        <w:rPr>
          <w:rFonts w:cs="Times New Roman"/>
          <w:color w:val="000000"/>
          <w:sz w:val="18"/>
          <w:szCs w:val="18"/>
        </w:rPr>
      </w:pPr>
      <w:r>
        <w:rPr>
          <w:rFonts w:cs="Times New Roman"/>
          <w:color w:val="000000"/>
          <w:sz w:val="18"/>
          <w:szCs w:val="18"/>
        </w:rPr>
        <w:t xml:space="preserve">   (Utility Name)</w:t>
      </w:r>
    </w:p>
    <w:p w14:paraId="1A31C110" w14:textId="2569E996" w:rsidR="008670D2" w:rsidRPr="00242A61" w:rsidRDefault="008670D2" w:rsidP="008670D2">
      <w:pPr>
        <w:tabs>
          <w:tab w:val="right" w:pos="9360"/>
        </w:tabs>
        <w:jc w:val="both"/>
        <w:rPr>
          <w:color w:val="000000"/>
        </w:rPr>
      </w:pPr>
    </w:p>
    <w:p w14:paraId="01C835EB" w14:textId="77777777" w:rsidR="008670D2" w:rsidRPr="00A93DF2" w:rsidRDefault="008670D2" w:rsidP="008670D2">
      <w:pPr>
        <w:jc w:val="both"/>
        <w:rPr>
          <w:bCs/>
          <w:iCs/>
          <w:caps/>
          <w:szCs w:val="28"/>
        </w:rPr>
      </w:pPr>
    </w:p>
    <w:p w14:paraId="78C92733" w14:textId="77777777" w:rsidR="008670D2" w:rsidRPr="00A93DF2" w:rsidRDefault="008670D2" w:rsidP="008670D2">
      <w:pPr>
        <w:jc w:val="center"/>
      </w:pPr>
      <w:bookmarkStart w:id="3" w:name="_Ref447720582"/>
      <w:r w:rsidRPr="00A93DF2">
        <w:t>SECTION 1.0 -- RATE SCHEDULE</w:t>
      </w:r>
      <w:bookmarkEnd w:id="3"/>
    </w:p>
    <w:p w14:paraId="57F1BD86" w14:textId="77777777" w:rsidR="008670D2" w:rsidRPr="00A93DF2" w:rsidRDefault="008670D2" w:rsidP="008670D2">
      <w:pPr>
        <w:jc w:val="both"/>
        <w:rPr>
          <w:bCs/>
          <w:iCs/>
          <w:caps/>
        </w:rPr>
      </w:pPr>
    </w:p>
    <w:p w14:paraId="7000A11B" w14:textId="77777777" w:rsidR="008670D2" w:rsidRPr="00A93DF2" w:rsidRDefault="008670D2" w:rsidP="008670D2">
      <w:pPr>
        <w:jc w:val="both"/>
        <w:rPr>
          <w:u w:val="single"/>
        </w:rPr>
      </w:pPr>
      <w:r w:rsidRPr="00A93DF2">
        <w:rPr>
          <w:u w:val="single"/>
        </w:rPr>
        <w:t>Section 1.01 – Rates</w:t>
      </w:r>
    </w:p>
    <w:p w14:paraId="63318A6F" w14:textId="77777777" w:rsidR="008670D2" w:rsidRPr="00A93DF2" w:rsidRDefault="008670D2" w:rsidP="008670D2">
      <w:pPr>
        <w:jc w:val="both"/>
      </w:pPr>
    </w:p>
    <w:p w14:paraId="7E98A773" w14:textId="77777777" w:rsidR="008670D2" w:rsidRPr="00C84E32" w:rsidRDefault="008670D2" w:rsidP="008670D2">
      <w:pPr>
        <w:jc w:val="both"/>
      </w:pPr>
    </w:p>
    <w:p w14:paraId="415CF2E5" w14:textId="77777777" w:rsidR="008670D2" w:rsidRPr="00A93DF2" w:rsidRDefault="008670D2" w:rsidP="008670D2">
      <w:pPr>
        <w:tabs>
          <w:tab w:val="left" w:pos="2880"/>
          <w:tab w:val="right" w:pos="9532"/>
        </w:tabs>
        <w:jc w:val="both"/>
      </w:pPr>
      <w:r w:rsidRPr="00A93DF2">
        <w:rPr>
          <w:u w:val="single"/>
        </w:rPr>
        <w:t>Meter Size</w:t>
      </w:r>
      <w:r w:rsidRPr="00A93DF2">
        <w:tab/>
      </w:r>
      <w:r w:rsidRPr="00A93DF2">
        <w:rPr>
          <w:u w:val="single"/>
        </w:rPr>
        <w:t>Monthly Minimum Charge</w:t>
      </w:r>
      <w:r w:rsidRPr="00A93DF2">
        <w:tab/>
      </w:r>
      <w:r w:rsidRPr="00A93DF2">
        <w:rPr>
          <w:u w:val="single"/>
        </w:rPr>
        <w:t>Gallonage Charge</w:t>
      </w:r>
    </w:p>
    <w:p w14:paraId="25DF0872" w14:textId="77777777" w:rsidR="008670D2" w:rsidRPr="00A93DF2" w:rsidRDefault="008670D2" w:rsidP="008670D2">
      <w:pPr>
        <w:tabs>
          <w:tab w:val="left" w:pos="3240"/>
          <w:tab w:val="right" w:pos="9532"/>
        </w:tabs>
        <w:ind w:firstLine="270"/>
        <w:jc w:val="both"/>
      </w:pPr>
      <w:r w:rsidRPr="00A93DF2">
        <w:t>5/8" or 3/4”</w:t>
      </w:r>
      <w:r w:rsidRPr="00A93DF2">
        <w:tab/>
      </w:r>
      <w:r w:rsidRPr="003423A7">
        <w:rPr>
          <w:u w:val="single"/>
        </w:rPr>
        <w:t>$</w:t>
      </w:r>
      <w:r w:rsidRPr="00A93DF2">
        <w:rPr>
          <w:u w:val="single"/>
        </w:rPr>
        <w:t>40.00</w:t>
      </w:r>
      <w:r w:rsidRPr="003423A7">
        <w:t xml:space="preserve"> </w:t>
      </w:r>
      <w:r w:rsidRPr="00242A61">
        <w:rPr>
          <w:sz w:val="18"/>
          <w:szCs w:val="18"/>
        </w:rPr>
        <w:t>(Includes 0 gallons)</w:t>
      </w:r>
      <w:r w:rsidRPr="00A93DF2">
        <w:tab/>
      </w:r>
      <w:r w:rsidRPr="00A93DF2">
        <w:rPr>
          <w:u w:val="single"/>
        </w:rPr>
        <w:t>$3.75</w:t>
      </w:r>
      <w:r w:rsidRPr="00A93DF2">
        <w:t xml:space="preserve"> </w:t>
      </w:r>
      <w:r w:rsidRPr="005C4E43">
        <w:rPr>
          <w:sz w:val="18"/>
          <w:szCs w:val="18"/>
          <w:lang w:val="en-CA"/>
        </w:rPr>
        <w:fldChar w:fldCharType="begin"/>
      </w:r>
      <w:r w:rsidRPr="005C4E43">
        <w:rPr>
          <w:sz w:val="18"/>
          <w:szCs w:val="18"/>
          <w:lang w:val="en-CA"/>
        </w:rPr>
        <w:instrText xml:space="preserve"> SEQ CHAPTER \h \r 1</w:instrText>
      </w:r>
      <w:r w:rsidRPr="005C4E43">
        <w:rPr>
          <w:sz w:val="18"/>
          <w:szCs w:val="18"/>
          <w:lang w:val="en-CA"/>
        </w:rPr>
        <w:fldChar w:fldCharType="end"/>
      </w:r>
      <w:r w:rsidRPr="005C4E43">
        <w:rPr>
          <w:sz w:val="18"/>
          <w:szCs w:val="18"/>
          <w:lang w:val="en-CA"/>
        </w:rPr>
        <w:t>per</w:t>
      </w:r>
      <w:r w:rsidRPr="005C4E43">
        <w:rPr>
          <w:sz w:val="18"/>
          <w:szCs w:val="18"/>
        </w:rPr>
        <w:t xml:space="preserve"> 1,000 </w:t>
      </w:r>
      <w:proofErr w:type="gramStart"/>
      <w:r w:rsidRPr="005C4E43">
        <w:rPr>
          <w:sz w:val="18"/>
          <w:szCs w:val="18"/>
        </w:rPr>
        <w:t>gallons</w:t>
      </w:r>
      <w:proofErr w:type="gramEnd"/>
    </w:p>
    <w:p w14:paraId="7853BB4D" w14:textId="77777777" w:rsidR="008670D2" w:rsidRPr="00A93DF2" w:rsidRDefault="008670D2" w:rsidP="008670D2">
      <w:pPr>
        <w:tabs>
          <w:tab w:val="left" w:pos="3240"/>
          <w:tab w:val="right" w:pos="9360"/>
        </w:tabs>
        <w:ind w:left="360"/>
        <w:jc w:val="both"/>
      </w:pPr>
      <w:r w:rsidRPr="00A93DF2">
        <w:t>1"</w:t>
      </w:r>
      <w:r w:rsidRPr="00A93DF2">
        <w:tab/>
      </w:r>
      <w:r w:rsidRPr="00A93DF2">
        <w:rPr>
          <w:u w:val="single"/>
        </w:rPr>
        <w:t>$100.00</w:t>
      </w:r>
    </w:p>
    <w:p w14:paraId="3F457A86" w14:textId="77777777" w:rsidR="008670D2" w:rsidRPr="00A93DF2" w:rsidRDefault="008670D2" w:rsidP="008670D2">
      <w:pPr>
        <w:tabs>
          <w:tab w:val="left" w:pos="-1200"/>
          <w:tab w:val="left" w:pos="3240"/>
          <w:tab w:val="right" w:pos="9360"/>
        </w:tabs>
        <w:ind w:left="360"/>
        <w:jc w:val="both"/>
      </w:pPr>
      <w:r w:rsidRPr="00A93DF2">
        <w:t>1½"</w:t>
      </w:r>
      <w:r w:rsidRPr="00A93DF2">
        <w:tab/>
      </w:r>
      <w:r w:rsidRPr="00A93DF2">
        <w:rPr>
          <w:u w:val="single"/>
        </w:rPr>
        <w:t>$200.00</w:t>
      </w:r>
    </w:p>
    <w:p w14:paraId="677A42C4" w14:textId="77777777" w:rsidR="008670D2" w:rsidRPr="00A93DF2" w:rsidRDefault="008670D2" w:rsidP="008670D2">
      <w:pPr>
        <w:tabs>
          <w:tab w:val="left" w:pos="-1200"/>
          <w:tab w:val="left" w:pos="3240"/>
          <w:tab w:val="right" w:pos="9360"/>
        </w:tabs>
        <w:ind w:left="360"/>
        <w:jc w:val="both"/>
        <w:rPr>
          <w:u w:val="single"/>
        </w:rPr>
      </w:pPr>
      <w:r w:rsidRPr="00A93DF2">
        <w:t>2"</w:t>
      </w:r>
      <w:r w:rsidRPr="00A93DF2">
        <w:tab/>
      </w:r>
      <w:r w:rsidRPr="00A93DF2">
        <w:rPr>
          <w:u w:val="single"/>
        </w:rPr>
        <w:t>$320.00</w:t>
      </w:r>
    </w:p>
    <w:p w14:paraId="58603C1B" w14:textId="77777777" w:rsidR="008670D2" w:rsidRPr="00A93DF2" w:rsidRDefault="008670D2" w:rsidP="008670D2">
      <w:pPr>
        <w:tabs>
          <w:tab w:val="left" w:pos="-1200"/>
          <w:tab w:val="left" w:pos="3240"/>
          <w:tab w:val="right" w:pos="9360"/>
        </w:tabs>
        <w:ind w:left="360"/>
        <w:jc w:val="both"/>
        <w:rPr>
          <w:u w:val="single"/>
        </w:rPr>
      </w:pPr>
      <w:r w:rsidRPr="00A93DF2">
        <w:t>3"</w:t>
      </w:r>
      <w:r w:rsidRPr="00A93DF2">
        <w:tab/>
      </w:r>
      <w:r w:rsidRPr="00A93DF2">
        <w:rPr>
          <w:u w:val="single"/>
        </w:rPr>
        <w:t>$600.00</w:t>
      </w:r>
    </w:p>
    <w:p w14:paraId="7EEECF04" w14:textId="77777777" w:rsidR="008670D2" w:rsidRPr="00A93DF2" w:rsidRDefault="008670D2" w:rsidP="008670D2">
      <w:pPr>
        <w:tabs>
          <w:tab w:val="left" w:pos="3240"/>
        </w:tabs>
        <w:jc w:val="both"/>
        <w:rPr>
          <w:szCs w:val="22"/>
        </w:rPr>
      </w:pPr>
    </w:p>
    <w:p w14:paraId="2A88CC48" w14:textId="77777777" w:rsidR="008670D2" w:rsidRPr="00E7165B" w:rsidRDefault="008670D2" w:rsidP="008670D2">
      <w:pPr>
        <w:jc w:val="both"/>
      </w:pPr>
      <w:r w:rsidRPr="00E7165B">
        <w:t>FORM OF PAYMENT: The utility will accept the following forms of payment:</w:t>
      </w:r>
    </w:p>
    <w:p w14:paraId="5D11BB80" w14:textId="77777777" w:rsidR="008670D2" w:rsidRPr="00E7165B" w:rsidRDefault="008670D2" w:rsidP="008670D2">
      <w:pPr>
        <w:tabs>
          <w:tab w:val="left" w:pos="1260"/>
          <w:tab w:val="left" w:pos="2880"/>
          <w:tab w:val="left" w:pos="5040"/>
          <w:tab w:val="left" w:pos="6840"/>
          <w:tab w:val="right" w:pos="9532"/>
        </w:tabs>
        <w:jc w:val="both"/>
      </w:pPr>
      <w:r w:rsidRPr="00E7165B">
        <w:t xml:space="preserve">Cash </w:t>
      </w:r>
      <w:r w:rsidRPr="00E7165B">
        <w:rPr>
          <w:u w:val="single"/>
        </w:rPr>
        <w:t>X</w:t>
      </w:r>
      <w:r w:rsidRPr="00E7165B">
        <w:t>, Check _</w:t>
      </w:r>
      <w:r w:rsidRPr="00E7165B">
        <w:rPr>
          <w:u w:val="single"/>
        </w:rPr>
        <w:t>X_</w:t>
      </w:r>
      <w:r w:rsidRPr="00E7165B">
        <w:t>, Money Order _</w:t>
      </w:r>
      <w:r w:rsidRPr="00E7165B">
        <w:rPr>
          <w:u w:val="single"/>
        </w:rPr>
        <w:t>X_</w:t>
      </w:r>
      <w:r w:rsidRPr="00E7165B">
        <w:t xml:space="preserve">, Credit Card </w:t>
      </w:r>
      <w:r w:rsidRPr="00E7165B">
        <w:rPr>
          <w:u w:val="single"/>
        </w:rPr>
        <w:t>__</w:t>
      </w:r>
      <w:r w:rsidRPr="00E7165B">
        <w:t>, Other (Specify) ____</w:t>
      </w:r>
      <w:r w:rsidRPr="00E7165B">
        <w:rPr>
          <w:u w:val="single"/>
        </w:rPr>
        <w:t xml:space="preserve"> </w:t>
      </w:r>
    </w:p>
    <w:p w14:paraId="0C52F312" w14:textId="77777777" w:rsidR="008670D2" w:rsidRPr="00A93DF2" w:rsidRDefault="008670D2" w:rsidP="008670D2">
      <w:pPr>
        <w:pStyle w:val="ListParagraph"/>
        <w:ind w:left="360"/>
        <w:rPr>
          <w:rFonts w:ascii="Times New Roman" w:hAnsi="Times New Roman" w:cs="Times New Roman"/>
          <w:sz w:val="18"/>
          <w:szCs w:val="18"/>
        </w:rPr>
      </w:pPr>
      <w:r w:rsidRPr="00A93DF2">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6543BDA6" w14:textId="77777777" w:rsidR="008670D2" w:rsidRPr="00E7165B" w:rsidRDefault="008670D2" w:rsidP="008670D2">
      <w:pPr>
        <w:jc w:val="both"/>
      </w:pPr>
    </w:p>
    <w:p w14:paraId="72CF6769" w14:textId="77777777" w:rsidR="008670D2" w:rsidRPr="00E7165B" w:rsidRDefault="008670D2" w:rsidP="008670D2">
      <w:pPr>
        <w:tabs>
          <w:tab w:val="right" w:leader="dot" w:pos="9532"/>
        </w:tabs>
        <w:jc w:val="both"/>
      </w:pPr>
      <w:r w:rsidRPr="00E7165B">
        <w:t>REGULATORY ASSESSMENT</w:t>
      </w:r>
      <w:r w:rsidRPr="00E7165B">
        <w:tab/>
      </w:r>
      <w:r w:rsidRPr="00E7165B">
        <w:rPr>
          <w:u w:val="single"/>
        </w:rPr>
        <w:t>1.0%</w:t>
      </w:r>
    </w:p>
    <w:p w14:paraId="19BF2CBF" w14:textId="77777777" w:rsidR="008670D2" w:rsidRPr="00A93DF2" w:rsidRDefault="008670D2" w:rsidP="008670D2">
      <w:pPr>
        <w:ind w:left="360"/>
        <w:jc w:val="both"/>
        <w:rPr>
          <w:sz w:val="18"/>
          <w:szCs w:val="18"/>
        </w:rPr>
      </w:pPr>
      <w:r w:rsidRPr="00A93DF2">
        <w:rPr>
          <w:sz w:val="18"/>
          <w:szCs w:val="18"/>
        </w:rPr>
        <w:t>PUC RULES REQUIRE THE UTILITY TO COLLECT A FEE OF ONE PERCENT OF THE RETAIL MONTHLY BILL AND TO REMIT FEE TO THE TEXAS COMMISSION ON ENVIRONMENTAL QUALITY (TCEQ).</w:t>
      </w:r>
    </w:p>
    <w:p w14:paraId="562449C4" w14:textId="77777777" w:rsidR="008670D2" w:rsidRPr="00415784" w:rsidRDefault="008670D2" w:rsidP="008670D2"/>
    <w:p w14:paraId="492ECEC0" w14:textId="77777777" w:rsidR="008670D2" w:rsidRPr="00415784" w:rsidRDefault="008670D2" w:rsidP="008670D2">
      <w:pPr>
        <w:jc w:val="both"/>
        <w:rPr>
          <w:u w:val="single"/>
        </w:rPr>
      </w:pPr>
      <w:r w:rsidRPr="00415784">
        <w:rPr>
          <w:u w:val="single"/>
        </w:rPr>
        <w:t>Section 1.02 – Miscellaneous Fees</w:t>
      </w:r>
    </w:p>
    <w:p w14:paraId="23BE80D5" w14:textId="77777777" w:rsidR="008670D2" w:rsidRPr="00415784" w:rsidRDefault="008670D2" w:rsidP="008670D2">
      <w:pPr>
        <w:jc w:val="both"/>
        <w:rPr>
          <w:u w:val="single"/>
        </w:rPr>
      </w:pPr>
    </w:p>
    <w:p w14:paraId="5E612020" w14:textId="77777777" w:rsidR="008670D2" w:rsidRPr="00415784" w:rsidRDefault="008670D2" w:rsidP="008670D2">
      <w:pPr>
        <w:tabs>
          <w:tab w:val="right" w:leader="dot" w:pos="9514"/>
        </w:tabs>
        <w:spacing w:line="227" w:lineRule="auto"/>
        <w:ind w:left="-13"/>
      </w:pPr>
      <w:r w:rsidRPr="00415784">
        <w:t>TAP FEE</w:t>
      </w:r>
      <w:r w:rsidRPr="00415784">
        <w:tab/>
      </w:r>
      <w:r w:rsidRPr="003423A7">
        <w:rPr>
          <w:u w:val="single"/>
        </w:rPr>
        <w:t>$</w:t>
      </w:r>
      <w:r w:rsidRPr="00415784">
        <w:rPr>
          <w:u w:val="single"/>
        </w:rPr>
        <w:t>350.00</w:t>
      </w:r>
    </w:p>
    <w:p w14:paraId="4F1A6708" w14:textId="77777777" w:rsidR="008670D2" w:rsidRPr="00A93DF2" w:rsidRDefault="008670D2" w:rsidP="008670D2">
      <w:pPr>
        <w:spacing w:line="227" w:lineRule="auto"/>
        <w:ind w:left="707"/>
      </w:pPr>
      <w:r w:rsidRPr="00A93DF2">
        <w:rPr>
          <w:sz w:val="18"/>
          <w:szCs w:val="18"/>
        </w:rPr>
        <w:t>TAP FEE COVERS THE UTILITY'S COSTS FOR MATERIALS AND LABOR TO INSTALL A STANDARD RESIDENTIAL 5/8" or 3/4" METER.  AN ADDITIONAL FEE TO COVER UNIQUE COSTS IS PERMITTED IF LISTED ON THIS TARIFF.</w:t>
      </w:r>
    </w:p>
    <w:p w14:paraId="42EF7DF7" w14:textId="77777777" w:rsidR="008670D2" w:rsidRPr="00415784" w:rsidRDefault="008670D2" w:rsidP="008670D2">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pPr>
    </w:p>
    <w:p w14:paraId="78C04152" w14:textId="77777777" w:rsidR="008670D2" w:rsidRPr="00415784" w:rsidRDefault="008670D2" w:rsidP="008670D2">
      <w:pPr>
        <w:tabs>
          <w:tab w:val="right" w:leader="dot" w:pos="9514"/>
        </w:tabs>
        <w:spacing w:line="227" w:lineRule="auto"/>
        <w:ind w:left="-13"/>
      </w:pPr>
      <w:r w:rsidRPr="00415784">
        <w:t>TAP FEE (Unique costs)</w:t>
      </w:r>
      <w:r w:rsidRPr="00415784">
        <w:tab/>
      </w:r>
      <w:r w:rsidRPr="00415784">
        <w:rPr>
          <w:u w:val="single"/>
        </w:rPr>
        <w:t>Actual Cost</w:t>
      </w:r>
    </w:p>
    <w:p w14:paraId="0296E9C5" w14:textId="77777777" w:rsidR="008670D2" w:rsidRPr="00A93DF2" w:rsidRDefault="008670D2" w:rsidP="008670D2">
      <w:pPr>
        <w:tabs>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707"/>
      </w:pPr>
      <w:r w:rsidRPr="00A93DF2">
        <w:rPr>
          <w:sz w:val="18"/>
          <w:szCs w:val="18"/>
        </w:rPr>
        <w:t>FOR EXAMPLE, A ROAD BORE FOR CUSTOMERS OUTSIDE OF SUBDIVISIONS OR RESIDENTIAL AREAS.</w:t>
      </w:r>
    </w:p>
    <w:p w14:paraId="7292CB28" w14:textId="77777777" w:rsidR="008670D2" w:rsidRPr="00415784" w:rsidRDefault="008670D2" w:rsidP="008670D2">
      <w:pPr>
        <w:spacing w:line="227" w:lineRule="auto"/>
      </w:pPr>
    </w:p>
    <w:p w14:paraId="0488BE44" w14:textId="77777777" w:rsidR="008670D2" w:rsidRPr="00415784" w:rsidRDefault="008670D2" w:rsidP="008670D2">
      <w:pPr>
        <w:tabs>
          <w:tab w:val="right" w:leader="dot" w:pos="9514"/>
        </w:tabs>
        <w:spacing w:line="227" w:lineRule="auto"/>
        <w:ind w:left="707" w:hanging="702"/>
      </w:pPr>
      <w:r w:rsidRPr="00415784">
        <w:t>TAP FEE (Large meter)</w:t>
      </w:r>
      <w:r w:rsidRPr="00415784">
        <w:tab/>
      </w:r>
      <w:r w:rsidRPr="00415784">
        <w:rPr>
          <w:u w:val="single"/>
        </w:rPr>
        <w:t>Actual Cost</w:t>
      </w:r>
    </w:p>
    <w:p w14:paraId="0CF7DD25" w14:textId="77777777" w:rsidR="008670D2" w:rsidRPr="00A93DF2" w:rsidRDefault="008670D2" w:rsidP="008670D2">
      <w:pPr>
        <w:tabs>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6" w:lineRule="auto"/>
        <w:ind w:left="707"/>
        <w:rPr>
          <w:sz w:val="18"/>
          <w:szCs w:val="18"/>
        </w:rPr>
      </w:pPr>
      <w:r w:rsidRPr="00A93DF2">
        <w:rPr>
          <w:sz w:val="18"/>
          <w:szCs w:val="18"/>
        </w:rPr>
        <w:t>TAP FEE IS THE UTILITY'S ACTUAL COST FOR MATERIALS AND LABOR FOR METER SIZE INSTALLED.</w:t>
      </w:r>
    </w:p>
    <w:p w14:paraId="1BEB8EE3" w14:textId="77777777" w:rsidR="008670D2" w:rsidRPr="005C4E43" w:rsidRDefault="008670D2" w:rsidP="008670D2">
      <w:pPr>
        <w:spacing w:line="227" w:lineRule="auto"/>
        <w:ind w:left="-13" w:firstLine="13"/>
      </w:pPr>
    </w:p>
    <w:p w14:paraId="36D56804" w14:textId="77777777" w:rsidR="008670D2" w:rsidRPr="005C4E43" w:rsidRDefault="008670D2" w:rsidP="008670D2">
      <w:pPr>
        <w:tabs>
          <w:tab w:val="right" w:leader="dot" w:pos="9514"/>
        </w:tabs>
        <w:spacing w:line="227" w:lineRule="auto"/>
        <w:ind w:left="-13" w:firstLine="18"/>
      </w:pPr>
      <w:r w:rsidRPr="005C4E43">
        <w:t xml:space="preserve">METER RELOCATION FEE </w:t>
      </w:r>
      <w:r w:rsidRPr="005C4E43">
        <w:tab/>
        <w:t xml:space="preserve"> </w:t>
      </w:r>
      <w:r w:rsidRPr="005C4E43">
        <w:rPr>
          <w:u w:val="single"/>
        </w:rPr>
        <w:t>Actual Relocation Cost, Not to Exceed Tap Fee</w:t>
      </w:r>
    </w:p>
    <w:p w14:paraId="34043B38" w14:textId="77777777" w:rsidR="008670D2" w:rsidRPr="00A93DF2" w:rsidRDefault="008670D2" w:rsidP="008670D2">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707"/>
        <w:rPr>
          <w:b/>
          <w:szCs w:val="22"/>
        </w:rPr>
      </w:pPr>
      <w:r w:rsidRPr="00A93DF2">
        <w:rPr>
          <w:sz w:val="18"/>
          <w:szCs w:val="18"/>
        </w:rPr>
        <w:t>THIS FEE MAY BE CHARGED IF A CUSTOMER REQUESTS THAT AN EXISTING METER BE RELOCATED</w:t>
      </w:r>
      <w:r w:rsidRPr="00A93DF2">
        <w:t>.</w:t>
      </w:r>
    </w:p>
    <w:p w14:paraId="21609E0D" w14:textId="77777777" w:rsidR="008670D2" w:rsidRPr="005C4E43" w:rsidRDefault="008670D2" w:rsidP="008670D2">
      <w:pPr>
        <w:tabs>
          <w:tab w:val="left" w:pos="-1440"/>
        </w:tabs>
        <w:spacing w:line="227" w:lineRule="auto"/>
        <w:ind w:firstLine="18"/>
      </w:pPr>
    </w:p>
    <w:p w14:paraId="129C0FDF" w14:textId="77777777" w:rsidR="008670D2" w:rsidRPr="005C4E43" w:rsidRDefault="008670D2" w:rsidP="008670D2">
      <w:pPr>
        <w:tabs>
          <w:tab w:val="right" w:leader="dot" w:pos="9527"/>
        </w:tabs>
        <w:spacing w:line="227" w:lineRule="auto"/>
        <w:ind w:firstLine="18"/>
      </w:pPr>
      <w:r w:rsidRPr="005C4E43">
        <w:t xml:space="preserve">METER TEST FEE </w:t>
      </w:r>
      <w:r w:rsidRPr="005C4E43">
        <w:tab/>
      </w:r>
      <w:r w:rsidRPr="003423A7">
        <w:rPr>
          <w:u w:val="single"/>
        </w:rPr>
        <w:t>$</w:t>
      </w:r>
      <w:r w:rsidRPr="005C4E43">
        <w:rPr>
          <w:u w:val="single"/>
        </w:rPr>
        <w:t>25.00</w:t>
      </w:r>
    </w:p>
    <w:p w14:paraId="0819ABDE" w14:textId="77777777" w:rsidR="008670D2" w:rsidRPr="00A93DF2" w:rsidRDefault="008670D2" w:rsidP="008670D2">
      <w:pPr>
        <w:tabs>
          <w:tab w:val="left" w:pos="-1440"/>
        </w:tabs>
        <w:spacing w:line="226" w:lineRule="auto"/>
        <w:ind w:left="720"/>
        <w:jc w:val="both"/>
        <w:rPr>
          <w:sz w:val="18"/>
          <w:szCs w:val="18"/>
        </w:rPr>
      </w:pPr>
      <w:r w:rsidRPr="00A93DF2">
        <w:rPr>
          <w:sz w:val="18"/>
          <w:szCs w:val="18"/>
        </w:rPr>
        <w:t>THIS FEE WHICH SHOULD REFLECT THE UTILITY’S COST MAY BE CHARGED IF A CUSTOMER REQUESTS A SECOND METER TEST WITHIN A TWO-YEAR PERIOD AND THE TEST INDICATES THAT THE METER IS RECORDING ACCURATELY.  THE FEE MAY NOT EXCEED $25.</w:t>
      </w:r>
    </w:p>
    <w:p w14:paraId="5BE30C8F" w14:textId="77777777" w:rsidR="008670D2" w:rsidRDefault="008670D2" w:rsidP="008670D2"/>
    <w:p w14:paraId="066E6217" w14:textId="2C7CE932" w:rsidR="00462321" w:rsidRPr="007E4F90" w:rsidRDefault="008670D2" w:rsidP="00462321">
      <w:pPr>
        <w:tabs>
          <w:tab w:val="right" w:pos="9360"/>
        </w:tabs>
        <w:jc w:val="right"/>
        <w:rPr>
          <w:rFonts w:cs="Times New Roman"/>
          <w:color w:val="000000"/>
        </w:rPr>
      </w:pPr>
      <w:r w:rsidRPr="00A93DF2">
        <w:br w:type="page"/>
      </w:r>
      <w:r w:rsidR="00462321" w:rsidRPr="00A13317">
        <w:rPr>
          <w:rFonts w:cs="Times New Roman"/>
          <w:color w:val="000000"/>
          <w:u w:val="single"/>
        </w:rPr>
        <w:lastRenderedPageBreak/>
        <w:t>T &amp; W Water Service Company</w:t>
      </w:r>
      <w:r w:rsidR="00462321">
        <w:rPr>
          <w:rFonts w:cs="Times New Roman"/>
          <w:color w:val="000000"/>
          <w:u w:val="single"/>
        </w:rPr>
        <w:t xml:space="preserve"> dba Blue Topaz Utilities</w:t>
      </w:r>
      <w:r w:rsidR="00462321" w:rsidRPr="007E4F90">
        <w:rPr>
          <w:rFonts w:cs="Times New Roman"/>
          <w:color w:val="000000"/>
        </w:rPr>
        <w:tab/>
        <w:t xml:space="preserve">Water Utility Tariff Page No. </w:t>
      </w:r>
      <w:r w:rsidR="00462321">
        <w:rPr>
          <w:rFonts w:cs="Times New Roman"/>
          <w:color w:val="000000"/>
        </w:rPr>
        <w:t>6b</w:t>
      </w:r>
    </w:p>
    <w:p w14:paraId="53B5CE5E" w14:textId="77777777" w:rsidR="00462321" w:rsidRDefault="00462321" w:rsidP="00462321">
      <w:pPr>
        <w:tabs>
          <w:tab w:val="right" w:pos="9360"/>
        </w:tabs>
        <w:rPr>
          <w:rFonts w:cs="Times New Roman"/>
          <w:b/>
          <w:bCs/>
          <w:color w:val="000000"/>
        </w:rPr>
      </w:pPr>
      <w:r>
        <w:rPr>
          <w:rFonts w:cs="Times New Roman"/>
          <w:color w:val="000000"/>
        </w:rPr>
        <w:t xml:space="preserve">  </w:t>
      </w:r>
      <w:r w:rsidRPr="0034157C">
        <w:rPr>
          <w:rFonts w:cs="Times New Roman"/>
          <w:b/>
          <w:bCs/>
          <w:color w:val="000000"/>
        </w:rPr>
        <w:t>(</w:t>
      </w:r>
      <w:r>
        <w:rPr>
          <w:rFonts w:cs="Times New Roman"/>
          <w:b/>
          <w:bCs/>
          <w:color w:val="000000"/>
        </w:rPr>
        <w:t>Formerly Water Necessities, Inc.</w:t>
      </w:r>
      <w:r w:rsidRPr="0034157C">
        <w:rPr>
          <w:rFonts w:cs="Times New Roman"/>
          <w:b/>
          <w:bCs/>
          <w:color w:val="000000"/>
        </w:rPr>
        <w:t>)</w:t>
      </w:r>
    </w:p>
    <w:p w14:paraId="06C82F69" w14:textId="550FA065" w:rsidR="00065CB9" w:rsidRDefault="00065CB9" w:rsidP="00C81017">
      <w:pPr>
        <w:tabs>
          <w:tab w:val="right" w:pos="9360"/>
        </w:tabs>
        <w:rPr>
          <w:b/>
          <w:bCs/>
        </w:rPr>
      </w:pPr>
      <w:r>
        <w:rPr>
          <w:rFonts w:cs="Times New Roman"/>
          <w:b/>
          <w:bCs/>
          <w:color w:val="000000"/>
        </w:rPr>
        <w:t xml:space="preserve">  </w:t>
      </w:r>
      <w:r w:rsidR="00C81017">
        <w:rPr>
          <w:rFonts w:cs="Times New Roman"/>
          <w:b/>
          <w:bCs/>
          <w:color w:val="000000"/>
        </w:rPr>
        <w:t xml:space="preserve">Subdivisions - </w:t>
      </w:r>
      <w:r w:rsidR="00C81017" w:rsidRPr="00637554">
        <w:rPr>
          <w:b/>
          <w:bCs/>
        </w:rPr>
        <w:t xml:space="preserve">Claire Street Water System, Corbett Water System, Country Wood Estates, </w:t>
      </w:r>
    </w:p>
    <w:p w14:paraId="1804E6B6" w14:textId="77777777" w:rsidR="00065CB9" w:rsidRDefault="00065CB9" w:rsidP="00C81017">
      <w:pPr>
        <w:tabs>
          <w:tab w:val="right" w:pos="9360"/>
        </w:tabs>
        <w:rPr>
          <w:b/>
          <w:bCs/>
        </w:rPr>
      </w:pPr>
      <w:r>
        <w:rPr>
          <w:b/>
          <w:bCs/>
        </w:rPr>
        <w:t xml:space="preserve">  </w:t>
      </w:r>
      <w:r w:rsidR="00C81017" w:rsidRPr="00637554">
        <w:rPr>
          <w:b/>
          <w:bCs/>
        </w:rPr>
        <w:t xml:space="preserve">Dairyland Heights, Enchanted Forest, Riverbend Water System, Timer Water System, </w:t>
      </w:r>
    </w:p>
    <w:p w14:paraId="20273CDC" w14:textId="7A5FB9BC" w:rsidR="00C81017" w:rsidRPr="0034157C" w:rsidRDefault="00065CB9" w:rsidP="00C81017">
      <w:pPr>
        <w:tabs>
          <w:tab w:val="right" w:pos="9360"/>
        </w:tabs>
        <w:rPr>
          <w:rFonts w:cs="Times New Roman"/>
          <w:b/>
          <w:bCs/>
          <w:color w:val="000000"/>
        </w:rPr>
      </w:pPr>
      <w:r>
        <w:rPr>
          <w:b/>
          <w:bCs/>
        </w:rPr>
        <w:t xml:space="preserve">  W</w:t>
      </w:r>
      <w:r w:rsidR="00C81017" w:rsidRPr="00637554">
        <w:rPr>
          <w:b/>
          <w:bCs/>
        </w:rPr>
        <w:t>hispering Pines, Yeager Estates</w:t>
      </w:r>
    </w:p>
    <w:p w14:paraId="1C5674DA" w14:textId="77777777" w:rsidR="00C81017" w:rsidRDefault="00C81017" w:rsidP="00C81017">
      <w:pPr>
        <w:tabs>
          <w:tab w:val="right" w:pos="9360"/>
        </w:tabs>
        <w:rPr>
          <w:rFonts w:cs="Times New Roman"/>
          <w:color w:val="000000"/>
          <w:sz w:val="18"/>
          <w:szCs w:val="18"/>
        </w:rPr>
      </w:pPr>
      <w:r>
        <w:rPr>
          <w:rFonts w:cs="Times New Roman"/>
          <w:color w:val="000000"/>
          <w:sz w:val="18"/>
          <w:szCs w:val="18"/>
        </w:rPr>
        <w:t xml:space="preserve">   (Utility Name)</w:t>
      </w:r>
    </w:p>
    <w:p w14:paraId="1F732119" w14:textId="00BAC6F7" w:rsidR="008670D2" w:rsidRPr="00826E42" w:rsidRDefault="008670D2" w:rsidP="008670D2">
      <w:pPr>
        <w:tabs>
          <w:tab w:val="right" w:pos="9360"/>
        </w:tabs>
        <w:jc w:val="both"/>
        <w:rPr>
          <w:color w:val="000000"/>
        </w:rPr>
      </w:pPr>
    </w:p>
    <w:p w14:paraId="1EC9813E" w14:textId="77777777" w:rsidR="008670D2" w:rsidRPr="00826E42" w:rsidRDefault="008670D2" w:rsidP="008670D2"/>
    <w:p w14:paraId="336FF41A" w14:textId="77777777" w:rsidR="008670D2" w:rsidRPr="00826E42" w:rsidRDefault="008670D2" w:rsidP="008670D2">
      <w:pPr>
        <w:jc w:val="center"/>
      </w:pPr>
      <w:r w:rsidRPr="00826E42">
        <w:t>SECTION 1.0 -- RATE SCHEDULE (Continued)</w:t>
      </w:r>
    </w:p>
    <w:p w14:paraId="68F45558" w14:textId="77777777" w:rsidR="008670D2" w:rsidRPr="00826E42" w:rsidRDefault="008670D2" w:rsidP="008670D2">
      <w:pPr>
        <w:spacing w:line="226" w:lineRule="auto"/>
        <w:ind w:firstLine="18"/>
      </w:pPr>
    </w:p>
    <w:p w14:paraId="007B1140" w14:textId="77777777" w:rsidR="008670D2" w:rsidRPr="00826E42" w:rsidRDefault="008670D2" w:rsidP="008670D2">
      <w:pPr>
        <w:spacing w:line="227" w:lineRule="auto"/>
        <w:ind w:firstLine="18"/>
      </w:pPr>
      <w:r w:rsidRPr="00826E42">
        <w:t>RECONNECTION FEE</w:t>
      </w:r>
    </w:p>
    <w:p w14:paraId="0C517688" w14:textId="77777777" w:rsidR="008670D2" w:rsidRPr="00A93DF2" w:rsidRDefault="008670D2" w:rsidP="008670D2">
      <w:pPr>
        <w:tabs>
          <w:tab w:val="left" w:pos="-720"/>
        </w:tabs>
        <w:spacing w:line="227" w:lineRule="auto"/>
        <w:ind w:left="720" w:firstLine="18"/>
        <w:jc w:val="both"/>
      </w:pPr>
      <w:r w:rsidRPr="00A93DF2">
        <w:rPr>
          <w:sz w:val="18"/>
          <w:szCs w:val="18"/>
        </w:rPr>
        <w:t>THE RECONNECT FEE MUST BE PAID BEFORE SERVICE CAN BE RESTORED TO A CUSTOMER WHO HAS BEEN DISCONNECTED FOR THE FOLLOWING REASONS</w:t>
      </w:r>
      <w:r w:rsidRPr="00A93DF2">
        <w:t xml:space="preserve"> (</w:t>
      </w:r>
      <w:r w:rsidRPr="00A93DF2">
        <w:rPr>
          <w:sz w:val="18"/>
          <w:szCs w:val="18"/>
        </w:rPr>
        <w:t>OR OTHER REASONS LISTED UNDER SECTION 2.0 OF THIS TARIFF)</w:t>
      </w:r>
      <w:r w:rsidRPr="00A93DF2">
        <w:t>:</w:t>
      </w:r>
    </w:p>
    <w:p w14:paraId="2C3CEE50" w14:textId="77777777" w:rsidR="008670D2" w:rsidRPr="00826E42" w:rsidRDefault="008670D2" w:rsidP="008670D2">
      <w:pPr>
        <w:tabs>
          <w:tab w:val="left" w:pos="1080"/>
          <w:tab w:val="right" w:leader="dot" w:pos="9532"/>
        </w:tabs>
        <w:spacing w:line="227" w:lineRule="auto"/>
        <w:ind w:left="720"/>
      </w:pPr>
      <w:r w:rsidRPr="00826E42">
        <w:t>a)</w:t>
      </w:r>
      <w:r w:rsidRPr="00826E42">
        <w:tab/>
        <w:t>Nonpayment of bill (Maximum $25.00)</w:t>
      </w:r>
      <w:r w:rsidRPr="00826E42">
        <w:tab/>
      </w:r>
      <w:r w:rsidRPr="003423A7">
        <w:rPr>
          <w:u w:val="single"/>
        </w:rPr>
        <w:t>$</w:t>
      </w:r>
      <w:r w:rsidRPr="00826E42">
        <w:rPr>
          <w:u w:val="single"/>
        </w:rPr>
        <w:t>25.00</w:t>
      </w:r>
    </w:p>
    <w:p w14:paraId="388F4D2A" w14:textId="77777777" w:rsidR="008670D2" w:rsidRPr="00826E42" w:rsidRDefault="008670D2" w:rsidP="008670D2">
      <w:pPr>
        <w:tabs>
          <w:tab w:val="left" w:pos="1080"/>
          <w:tab w:val="right" w:leader="dot" w:pos="9532"/>
        </w:tabs>
        <w:spacing w:line="227" w:lineRule="auto"/>
        <w:ind w:left="720"/>
      </w:pPr>
      <w:r w:rsidRPr="00826E42">
        <w:t>b)</w:t>
      </w:r>
      <w:r w:rsidRPr="00826E42">
        <w:tab/>
        <w:t>Customer's request that service be disconnected</w:t>
      </w:r>
      <w:r w:rsidRPr="00826E42">
        <w:tab/>
      </w:r>
      <w:r w:rsidRPr="003423A7">
        <w:rPr>
          <w:u w:val="single"/>
        </w:rPr>
        <w:t>$</w:t>
      </w:r>
      <w:r w:rsidRPr="00826E42">
        <w:rPr>
          <w:u w:val="single"/>
        </w:rPr>
        <w:t>35.00</w:t>
      </w:r>
    </w:p>
    <w:p w14:paraId="6C901B23" w14:textId="77777777" w:rsidR="008670D2" w:rsidRPr="00826E42" w:rsidRDefault="008670D2" w:rsidP="008670D2">
      <w:pPr>
        <w:spacing w:line="227" w:lineRule="auto"/>
      </w:pPr>
    </w:p>
    <w:p w14:paraId="6F6DEBD2" w14:textId="77777777" w:rsidR="008670D2" w:rsidRPr="00826E42" w:rsidRDefault="008670D2" w:rsidP="008670D2">
      <w:pPr>
        <w:tabs>
          <w:tab w:val="right" w:leader="dot" w:pos="9527"/>
        </w:tabs>
        <w:spacing w:line="227" w:lineRule="auto"/>
      </w:pPr>
      <w:r w:rsidRPr="00826E42">
        <w:t>TRANSFER FEE</w:t>
      </w:r>
      <w:r w:rsidRPr="00826E42">
        <w:tab/>
      </w:r>
      <w:r w:rsidRPr="003423A7">
        <w:rPr>
          <w:u w:val="single"/>
        </w:rPr>
        <w:t>$</w:t>
      </w:r>
      <w:r w:rsidRPr="00826E42">
        <w:rPr>
          <w:u w:val="single"/>
        </w:rPr>
        <w:t>35.00</w:t>
      </w:r>
    </w:p>
    <w:p w14:paraId="66FCDCE2" w14:textId="77777777" w:rsidR="008670D2" w:rsidRPr="00A93DF2" w:rsidRDefault="008670D2" w:rsidP="008670D2">
      <w:pPr>
        <w:tabs>
          <w:tab w:val="left" w:pos="-1440"/>
        </w:tabs>
        <w:spacing w:line="226" w:lineRule="auto"/>
        <w:ind w:left="720"/>
        <w:jc w:val="both"/>
        <w:rPr>
          <w:sz w:val="18"/>
          <w:szCs w:val="18"/>
        </w:rPr>
      </w:pPr>
      <w:r w:rsidRPr="00A93DF2">
        <w:rPr>
          <w:sz w:val="18"/>
          <w:szCs w:val="18"/>
        </w:rPr>
        <w:t>THE TRANSFER FEE WILL BE CHARGED FOR CHANGING AN ACCOUNT NAME AT THE SAME SERVICE LOCATION WHEN THE SERVICE IS NOT DISCONNECTED</w:t>
      </w:r>
    </w:p>
    <w:p w14:paraId="0DB2C536" w14:textId="77777777" w:rsidR="008670D2" w:rsidRPr="00826E42" w:rsidRDefault="008670D2" w:rsidP="008670D2">
      <w:pPr>
        <w:tabs>
          <w:tab w:val="left" w:pos="-1440"/>
        </w:tabs>
        <w:spacing w:line="227" w:lineRule="auto"/>
      </w:pPr>
    </w:p>
    <w:p w14:paraId="1E446CCE" w14:textId="77777777" w:rsidR="008670D2" w:rsidRPr="00826E42" w:rsidRDefault="008670D2" w:rsidP="008670D2">
      <w:pPr>
        <w:tabs>
          <w:tab w:val="right" w:leader="dot" w:pos="9527"/>
        </w:tabs>
        <w:spacing w:line="227" w:lineRule="auto"/>
      </w:pPr>
      <w:r w:rsidRPr="00826E42">
        <w:t xml:space="preserve">LATE CHARGE </w:t>
      </w:r>
      <w:r w:rsidRPr="00826E42">
        <w:rPr>
          <w:sz w:val="18"/>
          <w:szCs w:val="18"/>
        </w:rPr>
        <w:t>(EITHER $5.00 OR 10% OF THE BILL)</w:t>
      </w:r>
      <w:r w:rsidRPr="00826E42">
        <w:tab/>
      </w:r>
      <w:r w:rsidRPr="003423A7">
        <w:rPr>
          <w:u w:val="single"/>
        </w:rPr>
        <w:t>$</w:t>
      </w:r>
      <w:r w:rsidRPr="00826E42">
        <w:rPr>
          <w:u w:val="single"/>
        </w:rPr>
        <w:t>5.00</w:t>
      </w:r>
    </w:p>
    <w:p w14:paraId="420ED98D" w14:textId="77777777" w:rsidR="008670D2" w:rsidRPr="00A93DF2" w:rsidRDefault="008670D2" w:rsidP="008670D2">
      <w:pPr>
        <w:ind w:left="720"/>
        <w:jc w:val="both"/>
        <w:rPr>
          <w:sz w:val="18"/>
          <w:szCs w:val="18"/>
        </w:rPr>
      </w:pPr>
      <w:r w:rsidRPr="00A93DF2">
        <w:rPr>
          <w:sz w:val="18"/>
          <w:szCs w:val="18"/>
        </w:rPr>
        <w:t>A ONE-TIME PENALTY MAY BE MADE ON DELINQUENT BILLS BUT MAY NOT BE APPLIED TO ANY BALANCE TO WHICH THE PENALTY WAS APPLIED IN A PREVIOUS BILLING.</w:t>
      </w:r>
    </w:p>
    <w:p w14:paraId="4EBCD156" w14:textId="77777777" w:rsidR="008670D2" w:rsidRPr="00826E42" w:rsidRDefault="008670D2" w:rsidP="008670D2">
      <w:pPr>
        <w:tabs>
          <w:tab w:val="left" w:pos="-1440"/>
        </w:tabs>
        <w:spacing w:line="227" w:lineRule="auto"/>
      </w:pPr>
    </w:p>
    <w:p w14:paraId="3CB7A549" w14:textId="77777777" w:rsidR="008670D2" w:rsidRPr="00826E42" w:rsidRDefault="008670D2" w:rsidP="008670D2">
      <w:pPr>
        <w:tabs>
          <w:tab w:val="right" w:leader="dot" w:pos="9527"/>
        </w:tabs>
        <w:spacing w:line="227" w:lineRule="auto"/>
      </w:pPr>
      <w:r w:rsidRPr="00826E42">
        <w:t>RETURNED CHECK CHARGE</w:t>
      </w:r>
      <w:r w:rsidRPr="00826E42">
        <w:tab/>
      </w:r>
      <w:r w:rsidRPr="003423A7">
        <w:rPr>
          <w:u w:val="single"/>
        </w:rPr>
        <w:t>$</w:t>
      </w:r>
      <w:r w:rsidRPr="00826E42">
        <w:rPr>
          <w:u w:val="single"/>
        </w:rPr>
        <w:t>25.00</w:t>
      </w:r>
    </w:p>
    <w:p w14:paraId="6C4CC193" w14:textId="77777777" w:rsidR="008670D2" w:rsidRPr="00A93DF2" w:rsidRDefault="008670D2" w:rsidP="008670D2">
      <w:pPr>
        <w:tabs>
          <w:tab w:val="left" w:pos="-1440"/>
        </w:tabs>
        <w:spacing w:line="227" w:lineRule="auto"/>
        <w:ind w:firstLine="720"/>
      </w:pPr>
      <w:r w:rsidRPr="00A93DF2">
        <w:rPr>
          <w:sz w:val="18"/>
          <w:szCs w:val="18"/>
        </w:rPr>
        <w:t>RETURNED CHECK CHARGES MUST BE BASED ON THE UTILITY’S DOCUMENTABLE COST.</w:t>
      </w:r>
    </w:p>
    <w:p w14:paraId="57AB1F5C" w14:textId="77777777" w:rsidR="008670D2" w:rsidRPr="00826E42" w:rsidRDefault="008670D2" w:rsidP="008670D2">
      <w:pPr>
        <w:tabs>
          <w:tab w:val="left" w:pos="-1440"/>
        </w:tabs>
        <w:spacing w:line="227" w:lineRule="auto"/>
      </w:pPr>
    </w:p>
    <w:p w14:paraId="5ADEE91B" w14:textId="77777777" w:rsidR="008670D2" w:rsidRPr="00826E42" w:rsidRDefault="008670D2" w:rsidP="008670D2">
      <w:pPr>
        <w:tabs>
          <w:tab w:val="right" w:leader="dot" w:pos="9527"/>
        </w:tabs>
        <w:spacing w:line="227" w:lineRule="auto"/>
      </w:pPr>
      <w:r w:rsidRPr="00826E42">
        <w:t>CUSTOMER DEPOSIT RESIDENTIAL (Maximum $50)</w:t>
      </w:r>
      <w:r w:rsidRPr="00826E42">
        <w:tab/>
      </w:r>
      <w:r w:rsidRPr="003423A7">
        <w:rPr>
          <w:u w:val="single"/>
        </w:rPr>
        <w:t>$</w:t>
      </w:r>
      <w:r w:rsidRPr="00826E42">
        <w:rPr>
          <w:u w:val="single"/>
        </w:rPr>
        <w:t>50.00</w:t>
      </w:r>
    </w:p>
    <w:p w14:paraId="34A1A519" w14:textId="77777777" w:rsidR="008670D2" w:rsidRPr="00826E42" w:rsidRDefault="008670D2" w:rsidP="008670D2">
      <w:pPr>
        <w:tabs>
          <w:tab w:val="left" w:pos="-1440"/>
        </w:tabs>
        <w:spacing w:line="227" w:lineRule="auto"/>
      </w:pPr>
    </w:p>
    <w:p w14:paraId="38478653" w14:textId="77777777" w:rsidR="008670D2" w:rsidRPr="00826E42" w:rsidRDefault="008670D2" w:rsidP="008670D2">
      <w:pPr>
        <w:tabs>
          <w:tab w:val="right" w:leader="dot" w:pos="9527"/>
        </w:tabs>
        <w:spacing w:line="227" w:lineRule="auto"/>
      </w:pPr>
      <w:r w:rsidRPr="00826E42">
        <w:t>COMMERCIAL &amp; NON-RESIDENTIAL DEPOSIT</w:t>
      </w:r>
      <w:r w:rsidRPr="00826E42">
        <w:tab/>
      </w:r>
      <w:r w:rsidRPr="00CE51FA">
        <w:rPr>
          <w:sz w:val="18"/>
          <w:szCs w:val="18"/>
          <w:u w:val="single"/>
        </w:rPr>
        <w:t>1/6TH OF ESTIMATED ANNUAL BILL</w:t>
      </w:r>
    </w:p>
    <w:p w14:paraId="2AF8FA9E" w14:textId="77777777" w:rsidR="008670D2" w:rsidRPr="00826E42" w:rsidRDefault="008670D2" w:rsidP="008670D2">
      <w:pPr>
        <w:tabs>
          <w:tab w:val="left" w:pos="-1440"/>
        </w:tabs>
        <w:spacing w:line="227" w:lineRule="auto"/>
      </w:pPr>
    </w:p>
    <w:p w14:paraId="2CB3386C" w14:textId="77777777" w:rsidR="008670D2" w:rsidRPr="00826E42" w:rsidRDefault="008670D2" w:rsidP="008670D2">
      <w:pPr>
        <w:tabs>
          <w:tab w:val="left" w:pos="-1440"/>
        </w:tabs>
        <w:spacing w:line="227" w:lineRule="auto"/>
      </w:pPr>
      <w:r w:rsidRPr="00826E42">
        <w:t>GOVERNMENTAL TESTING, INSPECTION AND COSTS SURCHARGE</w:t>
      </w:r>
    </w:p>
    <w:p w14:paraId="72884379" w14:textId="718AD479" w:rsidR="008670D2" w:rsidRPr="00A93DF2" w:rsidRDefault="008670D2" w:rsidP="008670D2">
      <w:pPr>
        <w:tabs>
          <w:tab w:val="left" w:pos="-1440"/>
        </w:tabs>
        <w:spacing w:line="227" w:lineRule="auto"/>
        <w:ind w:left="720"/>
        <w:jc w:val="both"/>
        <w:rPr>
          <w:sz w:val="18"/>
          <w:szCs w:val="18"/>
        </w:rPr>
      </w:pPr>
      <w:r w:rsidRPr="00A93DF2">
        <w:rPr>
          <w:sz w:val="18"/>
          <w:szCs w:val="18"/>
        </w:rPr>
        <w:t xml:space="preserve">INCREASES IN INSPECTION FEES AND WATER TESTING COSTS IMPOSED BY STATE OR FEDERAL LAW MAY BE PASSED THROUGH AS AN ADJUSTMENT TO THE MONTHLY BASE RATE CHARGE UNDER THE TERMS AND CONDITIONS IN </w:t>
      </w:r>
      <w:r w:rsidRPr="00ED1DD2">
        <w:rPr>
          <w:sz w:val="18"/>
          <w:szCs w:val="18"/>
        </w:rPr>
        <w:t>[</w:t>
      </w:r>
      <w:r w:rsidR="003423A7" w:rsidRPr="00B86F71">
        <w:rPr>
          <w:bCs/>
          <w:color w:val="000000"/>
          <w:spacing w:val="-6"/>
          <w:sz w:val="18"/>
          <w:szCs w:val="18"/>
        </w:rPr>
        <w:t xml:space="preserve">16 </w:t>
      </w:r>
      <w:r w:rsidR="003423A7" w:rsidRPr="00B86F71">
        <w:rPr>
          <w:bCs/>
          <w:color w:val="000000"/>
          <w:spacing w:val="-1"/>
          <w:sz w:val="18"/>
          <w:szCs w:val="18"/>
        </w:rPr>
        <w:t xml:space="preserve">TAC </w:t>
      </w:r>
      <w:r w:rsidR="003423A7" w:rsidRPr="00B86F71">
        <w:rPr>
          <w:sz w:val="18"/>
          <w:szCs w:val="18"/>
        </w:rPr>
        <w:t>§ 24.25(b)(2)(G</w:t>
      </w:r>
      <w:r w:rsidR="00FB3797">
        <w:rPr>
          <w:sz w:val="18"/>
          <w:szCs w:val="18"/>
        </w:rPr>
        <w:t>)</w:t>
      </w:r>
      <w:r w:rsidRPr="00ED1DD2">
        <w:rPr>
          <w:sz w:val="18"/>
          <w:szCs w:val="18"/>
        </w:rPr>
        <w:t>]</w:t>
      </w:r>
      <w:r w:rsidRPr="00A93DF2">
        <w:rPr>
          <w:sz w:val="18"/>
          <w:szCs w:val="18"/>
        </w:rPr>
        <w:t xml:space="preserve"> AFTER NOTICE TO CUSTOMERS AND UPON WRITTEN APPROVAL BY THE PUC.</w:t>
      </w:r>
    </w:p>
    <w:p w14:paraId="70917AA8" w14:textId="77777777" w:rsidR="008670D2" w:rsidRPr="00826E42" w:rsidRDefault="008670D2" w:rsidP="008670D2">
      <w:pPr>
        <w:spacing w:line="227" w:lineRule="auto"/>
      </w:pPr>
    </w:p>
    <w:p w14:paraId="181B690F" w14:textId="77777777" w:rsidR="008670D2" w:rsidRPr="00826E42" w:rsidRDefault="008670D2" w:rsidP="008670D2">
      <w:pPr>
        <w:spacing w:line="227" w:lineRule="auto"/>
        <w:ind w:left="720" w:hanging="720"/>
      </w:pPr>
      <w:r w:rsidRPr="00826E42">
        <w:t>LINE EXTENSION AND CONSTRUCTION CHARGES:</w:t>
      </w:r>
    </w:p>
    <w:p w14:paraId="6E9A18D2" w14:textId="77777777" w:rsidR="008670D2" w:rsidRPr="00A93DF2" w:rsidRDefault="008670D2" w:rsidP="008670D2">
      <w:pPr>
        <w:tabs>
          <w:tab w:val="left" w:pos="-1440"/>
        </w:tabs>
        <w:spacing w:line="227" w:lineRule="auto"/>
        <w:ind w:left="720"/>
        <w:jc w:val="both"/>
      </w:pPr>
      <w:r w:rsidRPr="00A93DF2">
        <w:rPr>
          <w:sz w:val="18"/>
          <w:szCs w:val="18"/>
        </w:rPr>
        <w:t>REFER TO SECTION 3.0--EXTENSION POLICY FOR TERMS, CONDITIONS, AND CHARGES WHEN NEW CONSTRUCTION IS NECESSARY TO PROVIDE SERVICE.</w:t>
      </w:r>
    </w:p>
    <w:p w14:paraId="7DB04AA2" w14:textId="103B9E40" w:rsidR="00462321" w:rsidRDefault="00462321">
      <w:pPr>
        <w:spacing w:after="160" w:line="259" w:lineRule="auto"/>
        <w:rPr>
          <w:sz w:val="18"/>
          <w:szCs w:val="18"/>
        </w:rPr>
      </w:pPr>
      <w:r>
        <w:rPr>
          <w:sz w:val="18"/>
          <w:szCs w:val="18"/>
        </w:rPr>
        <w:br w:type="page"/>
      </w:r>
    </w:p>
    <w:p w14:paraId="11A23FEF" w14:textId="4AF4CD5B" w:rsidR="00462321" w:rsidRPr="007E4F90" w:rsidRDefault="00462321" w:rsidP="00462321">
      <w:pPr>
        <w:tabs>
          <w:tab w:val="right" w:pos="9360"/>
        </w:tabs>
        <w:jc w:val="right"/>
        <w:rPr>
          <w:rFonts w:cs="Times New Roman"/>
          <w:color w:val="000000"/>
        </w:rPr>
      </w:pP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Pr="007E4F90">
        <w:rPr>
          <w:rFonts w:cs="Times New Roman"/>
          <w:color w:val="000000"/>
        </w:rPr>
        <w:tab/>
        <w:t xml:space="preserve">Water Utility Tariff Page No. </w:t>
      </w:r>
      <w:r>
        <w:rPr>
          <w:rFonts w:cs="Times New Roman"/>
          <w:color w:val="000000"/>
        </w:rPr>
        <w:t>7a</w:t>
      </w:r>
    </w:p>
    <w:p w14:paraId="187B6355" w14:textId="77777777" w:rsidR="00462321" w:rsidRDefault="00462321" w:rsidP="00462321">
      <w:pPr>
        <w:tabs>
          <w:tab w:val="right" w:pos="9360"/>
        </w:tabs>
        <w:rPr>
          <w:rFonts w:cs="Times New Roman"/>
          <w:b/>
          <w:bCs/>
          <w:color w:val="000000"/>
        </w:rPr>
      </w:pPr>
      <w:r>
        <w:rPr>
          <w:rFonts w:cs="Times New Roman"/>
          <w:color w:val="000000"/>
        </w:rPr>
        <w:t xml:space="preserve">  </w:t>
      </w:r>
      <w:r w:rsidRPr="0034157C">
        <w:rPr>
          <w:rFonts w:cs="Times New Roman"/>
          <w:b/>
          <w:bCs/>
          <w:color w:val="000000"/>
        </w:rPr>
        <w:t>(</w:t>
      </w:r>
      <w:r>
        <w:rPr>
          <w:rFonts w:cs="Times New Roman"/>
          <w:b/>
          <w:bCs/>
          <w:color w:val="000000"/>
        </w:rPr>
        <w:t>Formerly Water Necessities, Inc.</w:t>
      </w:r>
      <w:r w:rsidRPr="0034157C">
        <w:rPr>
          <w:rFonts w:cs="Times New Roman"/>
          <w:b/>
          <w:bCs/>
          <w:color w:val="000000"/>
        </w:rPr>
        <w:t>)</w:t>
      </w:r>
    </w:p>
    <w:p w14:paraId="24CA0939" w14:textId="7A01C9E7" w:rsidR="00462321" w:rsidRPr="00242A61" w:rsidRDefault="00462321" w:rsidP="00462321">
      <w:pPr>
        <w:widowControl w:val="0"/>
      </w:pPr>
      <w:r>
        <w:rPr>
          <w:b/>
        </w:rPr>
        <w:t xml:space="preserve">Subdivision - </w:t>
      </w:r>
      <w:r w:rsidRPr="00242A61">
        <w:rPr>
          <w:b/>
        </w:rPr>
        <w:t>New Forest Estates Water System</w:t>
      </w:r>
    </w:p>
    <w:p w14:paraId="08E53F5C" w14:textId="77777777" w:rsidR="00462321" w:rsidRDefault="00462321" w:rsidP="00462321">
      <w:pPr>
        <w:tabs>
          <w:tab w:val="right" w:pos="9360"/>
        </w:tabs>
        <w:rPr>
          <w:rFonts w:cs="Times New Roman"/>
          <w:color w:val="000000"/>
          <w:sz w:val="18"/>
          <w:szCs w:val="18"/>
        </w:rPr>
      </w:pPr>
      <w:r>
        <w:rPr>
          <w:rFonts w:cs="Times New Roman"/>
          <w:color w:val="000000"/>
          <w:sz w:val="18"/>
          <w:szCs w:val="18"/>
        </w:rPr>
        <w:t xml:space="preserve">   (Utility Name)</w:t>
      </w:r>
    </w:p>
    <w:p w14:paraId="75D089B3" w14:textId="77777777" w:rsidR="00462321" w:rsidRPr="00242A61" w:rsidRDefault="00462321" w:rsidP="00462321">
      <w:pPr>
        <w:widowControl w:val="0"/>
        <w:rPr>
          <w:color w:val="000000"/>
        </w:rPr>
      </w:pPr>
    </w:p>
    <w:p w14:paraId="5C3F887E" w14:textId="77777777" w:rsidR="00462321" w:rsidRPr="00242A61" w:rsidRDefault="00462321" w:rsidP="00462321">
      <w:pPr>
        <w:widowControl w:val="0"/>
        <w:jc w:val="center"/>
        <w:rPr>
          <w:color w:val="000000"/>
        </w:rPr>
      </w:pPr>
      <w:r w:rsidRPr="00242A61">
        <w:rPr>
          <w:color w:val="000000"/>
        </w:rPr>
        <w:t xml:space="preserve">SECTION 1.0 - RATE SCHEDULE </w:t>
      </w:r>
    </w:p>
    <w:p w14:paraId="0C643C58" w14:textId="77777777" w:rsidR="00462321" w:rsidRPr="00242A61" w:rsidRDefault="00462321" w:rsidP="00462321">
      <w:pPr>
        <w:widowControl w:val="0"/>
        <w:jc w:val="both"/>
        <w:rPr>
          <w:color w:val="000000"/>
        </w:rPr>
      </w:pPr>
    </w:p>
    <w:p w14:paraId="7C6BA507" w14:textId="77777777" w:rsidR="00462321" w:rsidRPr="00242A61" w:rsidRDefault="00462321" w:rsidP="00462321">
      <w:pPr>
        <w:tabs>
          <w:tab w:val="right" w:pos="9000"/>
        </w:tabs>
        <w:jc w:val="both"/>
      </w:pPr>
      <w:r w:rsidRPr="00242A61">
        <w:rPr>
          <w:u w:val="single"/>
        </w:rPr>
        <w:t>Section 1.01 - Rates</w:t>
      </w:r>
    </w:p>
    <w:p w14:paraId="48A6EC10" w14:textId="77777777" w:rsidR="00462321" w:rsidRPr="00242A61" w:rsidRDefault="00462321" w:rsidP="00462321">
      <w:pPr>
        <w:widowControl w:val="0"/>
      </w:pPr>
    </w:p>
    <w:p w14:paraId="46BAF8A8" w14:textId="77777777" w:rsidR="00462321" w:rsidRPr="00242A61" w:rsidRDefault="00462321" w:rsidP="00462321">
      <w:pPr>
        <w:widowControl w:val="0"/>
        <w:tabs>
          <w:tab w:val="left" w:pos="2160"/>
          <w:tab w:val="right" w:pos="9532"/>
        </w:tabs>
      </w:pPr>
      <w:r w:rsidRPr="00242A61">
        <w:rPr>
          <w:u w:val="single"/>
        </w:rPr>
        <w:t>Meter Size</w:t>
      </w:r>
      <w:r w:rsidRPr="00242A61">
        <w:tab/>
      </w:r>
      <w:r w:rsidRPr="00242A61">
        <w:rPr>
          <w:u w:val="single"/>
        </w:rPr>
        <w:t>Monthly Minimum Charge</w:t>
      </w:r>
      <w:r w:rsidRPr="00242A61">
        <w:tab/>
      </w:r>
      <w:r w:rsidRPr="00242A61">
        <w:rPr>
          <w:u w:val="single"/>
        </w:rPr>
        <w:t>Gallonage Charge</w:t>
      </w:r>
    </w:p>
    <w:p w14:paraId="0DE20C84" w14:textId="77777777" w:rsidR="00462321" w:rsidRPr="00242A61" w:rsidRDefault="00462321" w:rsidP="00462321">
      <w:pPr>
        <w:tabs>
          <w:tab w:val="left" w:pos="2160"/>
          <w:tab w:val="right" w:pos="9360"/>
        </w:tabs>
        <w:jc w:val="both"/>
      </w:pPr>
      <w:r w:rsidRPr="00242A61">
        <w:t>5/8" x 3/4"</w:t>
      </w:r>
      <w:r w:rsidRPr="00242A61">
        <w:tab/>
      </w:r>
      <w:r w:rsidRPr="00FB3797">
        <w:rPr>
          <w:u w:val="single"/>
        </w:rPr>
        <w:t>$</w:t>
      </w:r>
      <w:r w:rsidRPr="00242A61">
        <w:rPr>
          <w:u w:val="single"/>
        </w:rPr>
        <w:t>30.00</w:t>
      </w:r>
      <w:r w:rsidRPr="00242A61">
        <w:t xml:space="preserve"> </w:t>
      </w:r>
      <w:r w:rsidRPr="00242A61">
        <w:rPr>
          <w:sz w:val="18"/>
          <w:szCs w:val="18"/>
        </w:rPr>
        <w:t>(Includes 0 gallons)</w:t>
      </w:r>
      <w:r w:rsidRPr="00242A61">
        <w:rPr>
          <w:sz w:val="18"/>
          <w:szCs w:val="18"/>
        </w:rPr>
        <w:tab/>
      </w:r>
      <w:r w:rsidRPr="00FB3797">
        <w:rPr>
          <w:u w:val="single"/>
        </w:rPr>
        <w:t>$</w:t>
      </w:r>
      <w:r w:rsidRPr="00242A61">
        <w:rPr>
          <w:u w:val="single"/>
        </w:rPr>
        <w:t>3.06</w:t>
      </w:r>
      <w:r w:rsidRPr="00242A61">
        <w:t xml:space="preserve"> </w:t>
      </w:r>
      <w:r w:rsidRPr="00242A61">
        <w:rPr>
          <w:sz w:val="18"/>
          <w:szCs w:val="18"/>
        </w:rPr>
        <w:t xml:space="preserve">per 1000 </w:t>
      </w:r>
      <w:proofErr w:type="gramStart"/>
      <w:r w:rsidRPr="00242A61">
        <w:rPr>
          <w:sz w:val="18"/>
          <w:szCs w:val="18"/>
        </w:rPr>
        <w:t>gallons</w:t>
      </w:r>
      <w:proofErr w:type="gramEnd"/>
    </w:p>
    <w:p w14:paraId="3406E25F" w14:textId="77777777" w:rsidR="00462321" w:rsidRPr="00242A61" w:rsidRDefault="00462321" w:rsidP="00462321">
      <w:pPr>
        <w:tabs>
          <w:tab w:val="left" w:pos="2160"/>
          <w:tab w:val="right" w:pos="9360"/>
        </w:tabs>
        <w:ind w:left="180"/>
        <w:jc w:val="both"/>
      </w:pPr>
      <w:r w:rsidRPr="00242A61">
        <w:t>3/4"</w:t>
      </w:r>
      <w:r w:rsidRPr="00242A61">
        <w:tab/>
      </w:r>
      <w:r w:rsidRPr="00FB3797">
        <w:rPr>
          <w:u w:val="single"/>
        </w:rPr>
        <w:t>$</w:t>
      </w:r>
      <w:r w:rsidRPr="00242A61">
        <w:rPr>
          <w:u w:val="single"/>
        </w:rPr>
        <w:t>45.00</w:t>
      </w:r>
    </w:p>
    <w:p w14:paraId="072715C1" w14:textId="77777777" w:rsidR="00462321" w:rsidRPr="00242A61" w:rsidRDefault="00462321" w:rsidP="00462321">
      <w:pPr>
        <w:tabs>
          <w:tab w:val="left" w:pos="2160"/>
          <w:tab w:val="right" w:pos="9000"/>
        </w:tabs>
        <w:ind w:left="270"/>
        <w:jc w:val="both"/>
      </w:pPr>
      <w:r w:rsidRPr="00242A61">
        <w:t>1"</w:t>
      </w:r>
      <w:r w:rsidRPr="00242A61">
        <w:tab/>
      </w:r>
      <w:r w:rsidRPr="00FB3797">
        <w:rPr>
          <w:u w:val="single"/>
        </w:rPr>
        <w:t>$7</w:t>
      </w:r>
      <w:r w:rsidRPr="00242A61">
        <w:rPr>
          <w:u w:val="single"/>
        </w:rPr>
        <w:t>5.00</w:t>
      </w:r>
    </w:p>
    <w:p w14:paraId="017A4C48" w14:textId="77777777" w:rsidR="00462321" w:rsidRPr="00242A61" w:rsidRDefault="00462321" w:rsidP="00462321">
      <w:pPr>
        <w:tabs>
          <w:tab w:val="left" w:pos="2160"/>
          <w:tab w:val="right" w:pos="9000"/>
        </w:tabs>
        <w:ind w:left="270"/>
        <w:jc w:val="both"/>
      </w:pPr>
      <w:r w:rsidRPr="00242A61">
        <w:t>1½"</w:t>
      </w:r>
      <w:r w:rsidRPr="00242A61">
        <w:tab/>
      </w:r>
      <w:r w:rsidRPr="00FB3797">
        <w:rPr>
          <w:u w:val="single"/>
        </w:rPr>
        <w:t>$</w:t>
      </w:r>
      <w:r w:rsidRPr="00242A61">
        <w:rPr>
          <w:u w:val="single"/>
        </w:rPr>
        <w:t>150.00</w:t>
      </w:r>
    </w:p>
    <w:p w14:paraId="4BCD1E5A" w14:textId="77777777" w:rsidR="00462321" w:rsidRPr="00242A61" w:rsidRDefault="00462321" w:rsidP="00462321">
      <w:pPr>
        <w:tabs>
          <w:tab w:val="left" w:pos="2160"/>
          <w:tab w:val="right" w:pos="9000"/>
        </w:tabs>
        <w:ind w:left="270"/>
        <w:jc w:val="both"/>
      </w:pPr>
      <w:r w:rsidRPr="00242A61">
        <w:t>2"</w:t>
      </w:r>
      <w:r w:rsidRPr="00242A61">
        <w:tab/>
      </w:r>
      <w:r w:rsidRPr="00FB3797">
        <w:rPr>
          <w:u w:val="single"/>
        </w:rPr>
        <w:t>$</w:t>
      </w:r>
      <w:r w:rsidRPr="00242A61">
        <w:rPr>
          <w:u w:val="single"/>
        </w:rPr>
        <w:t>240.00</w:t>
      </w:r>
    </w:p>
    <w:p w14:paraId="17124561" w14:textId="77777777" w:rsidR="00462321" w:rsidRPr="00242A61" w:rsidRDefault="00462321" w:rsidP="00462321">
      <w:pPr>
        <w:tabs>
          <w:tab w:val="left" w:pos="2160"/>
          <w:tab w:val="right" w:pos="9000"/>
        </w:tabs>
        <w:ind w:left="270"/>
        <w:jc w:val="both"/>
      </w:pPr>
      <w:r w:rsidRPr="00242A61">
        <w:t>3"</w:t>
      </w:r>
      <w:r w:rsidRPr="00242A61">
        <w:tab/>
      </w:r>
      <w:r w:rsidRPr="00FB3797">
        <w:rPr>
          <w:u w:val="single"/>
        </w:rPr>
        <w:t>$</w:t>
      </w:r>
      <w:r w:rsidRPr="00242A61">
        <w:rPr>
          <w:u w:val="single"/>
        </w:rPr>
        <w:t>450.00</w:t>
      </w:r>
    </w:p>
    <w:p w14:paraId="32FC61A5" w14:textId="77777777" w:rsidR="00462321" w:rsidRPr="00242A61" w:rsidRDefault="00462321" w:rsidP="00462321">
      <w:pPr>
        <w:tabs>
          <w:tab w:val="left" w:pos="2160"/>
          <w:tab w:val="right" w:pos="9000"/>
        </w:tabs>
        <w:ind w:left="-360" w:firstLine="360"/>
        <w:jc w:val="both"/>
      </w:pPr>
    </w:p>
    <w:p w14:paraId="173AD4C1" w14:textId="77777777" w:rsidR="00462321" w:rsidRPr="00242A61" w:rsidRDefault="00462321" w:rsidP="00462321">
      <w:pPr>
        <w:widowControl w:val="0"/>
        <w:jc w:val="both"/>
        <w:rPr>
          <w:color w:val="000000"/>
        </w:rPr>
      </w:pPr>
      <w:r w:rsidRPr="00242A61">
        <w:rPr>
          <w:color w:val="000000"/>
        </w:rPr>
        <w:t>FORM OF PAYMENT:  The utility will accept the following forms of payment:</w:t>
      </w:r>
    </w:p>
    <w:p w14:paraId="4700B379" w14:textId="77777777" w:rsidR="00462321" w:rsidRPr="00242A61" w:rsidRDefault="00462321" w:rsidP="00462321">
      <w:pPr>
        <w:widowControl w:val="0"/>
        <w:tabs>
          <w:tab w:val="left" w:pos="1440"/>
          <w:tab w:val="left" w:pos="2880"/>
          <w:tab w:val="left" w:pos="5040"/>
          <w:tab w:val="right" w:pos="9360"/>
        </w:tabs>
        <w:jc w:val="both"/>
        <w:rPr>
          <w:color w:val="000000"/>
        </w:rPr>
      </w:pPr>
      <w:proofErr w:type="gramStart"/>
      <w:r w:rsidRPr="00242A61">
        <w:rPr>
          <w:color w:val="000000"/>
        </w:rPr>
        <w:t>Cash</w:t>
      </w:r>
      <w:r w:rsidRPr="00242A61">
        <w:rPr>
          <w:color w:val="000000"/>
          <w:u w:val="single"/>
        </w:rPr>
        <w:t xml:space="preserve">  X</w:t>
      </w:r>
      <w:proofErr w:type="gramEnd"/>
      <w:r w:rsidRPr="00242A61">
        <w:rPr>
          <w:color w:val="000000"/>
          <w:u w:val="single"/>
        </w:rPr>
        <w:t xml:space="preserve">   </w:t>
      </w:r>
      <w:r w:rsidRPr="00242A61">
        <w:rPr>
          <w:color w:val="000000"/>
        </w:rPr>
        <w:t>, Check</w:t>
      </w:r>
      <w:r w:rsidRPr="00242A61">
        <w:rPr>
          <w:color w:val="000000"/>
          <w:u w:val="single"/>
        </w:rPr>
        <w:t xml:space="preserve">  X   </w:t>
      </w:r>
      <w:r w:rsidRPr="00242A61">
        <w:rPr>
          <w:color w:val="000000"/>
        </w:rPr>
        <w:t>, Money Order</w:t>
      </w:r>
      <w:r w:rsidRPr="00242A61">
        <w:rPr>
          <w:color w:val="000000"/>
          <w:u w:val="single"/>
        </w:rPr>
        <w:t xml:space="preserve">  X   </w:t>
      </w:r>
      <w:r w:rsidRPr="00242A61">
        <w:rPr>
          <w:color w:val="000000"/>
        </w:rPr>
        <w:t>, Credit Card</w:t>
      </w:r>
      <w:r w:rsidRPr="00242A61">
        <w:rPr>
          <w:color w:val="000000"/>
          <w:u w:val="single"/>
        </w:rPr>
        <w:t xml:space="preserve">       </w:t>
      </w:r>
      <w:r w:rsidRPr="00242A61">
        <w:rPr>
          <w:color w:val="000000"/>
        </w:rPr>
        <w:t>, Other (specify)_______</w:t>
      </w:r>
    </w:p>
    <w:p w14:paraId="00F20E1D" w14:textId="77777777" w:rsidR="00462321" w:rsidRPr="00242A61" w:rsidRDefault="00462321" w:rsidP="00462321">
      <w:pPr>
        <w:widowControl w:val="0"/>
        <w:ind w:left="720"/>
        <w:jc w:val="both"/>
        <w:rPr>
          <w:color w:val="000000"/>
        </w:rPr>
      </w:pPr>
      <w:r w:rsidRPr="00242A61">
        <w:rPr>
          <w:color w:val="000000"/>
          <w:sz w:val="18"/>
          <w:szCs w:val="18"/>
        </w:rPr>
        <w:t>THE UTILITY MAY REQUIRE EXACT CHANGE FOR PAYMENTS AND MAY REFUSE TO ACCEPT PAYMENTS MADE USING MORE THAN $1.00 IN SMALL COINS.  A WRITTEN RECEIPT WILL BE GIVEN FOR CASH PAYMENTS.</w:t>
      </w:r>
    </w:p>
    <w:p w14:paraId="61142A40" w14:textId="77777777" w:rsidR="00462321" w:rsidRPr="00242A61" w:rsidRDefault="00462321" w:rsidP="00462321">
      <w:pPr>
        <w:widowControl w:val="0"/>
        <w:jc w:val="both"/>
        <w:rPr>
          <w:color w:val="000000"/>
        </w:rPr>
      </w:pPr>
    </w:p>
    <w:p w14:paraId="5DA5D089" w14:textId="77777777" w:rsidR="00462321" w:rsidRPr="00242A61" w:rsidRDefault="00462321" w:rsidP="00462321">
      <w:pPr>
        <w:widowControl w:val="0"/>
        <w:tabs>
          <w:tab w:val="right" w:leader="dot" w:pos="9532"/>
        </w:tabs>
        <w:jc w:val="both"/>
        <w:rPr>
          <w:color w:val="000000"/>
        </w:rPr>
      </w:pPr>
      <w:r w:rsidRPr="00242A61">
        <w:rPr>
          <w:color w:val="000000"/>
        </w:rPr>
        <w:t>REGULATORY ASSESSMENT</w:t>
      </w:r>
      <w:r w:rsidRPr="00242A61">
        <w:rPr>
          <w:color w:val="000000"/>
        </w:rPr>
        <w:tab/>
      </w:r>
      <w:r w:rsidRPr="00242A61">
        <w:rPr>
          <w:color w:val="000000"/>
          <w:u w:val="single"/>
        </w:rPr>
        <w:t>1.0%</w:t>
      </w:r>
    </w:p>
    <w:p w14:paraId="3D3E03AB" w14:textId="77777777" w:rsidR="00462321" w:rsidRPr="00242A61" w:rsidRDefault="00462321" w:rsidP="00462321">
      <w:pPr>
        <w:widowControl w:val="0"/>
        <w:ind w:left="720"/>
        <w:jc w:val="both"/>
        <w:rPr>
          <w:color w:val="000000"/>
          <w:sz w:val="18"/>
          <w:szCs w:val="18"/>
        </w:rPr>
      </w:pPr>
      <w:r>
        <w:rPr>
          <w:color w:val="000000"/>
          <w:sz w:val="18"/>
          <w:szCs w:val="18"/>
        </w:rPr>
        <w:t>PUC</w:t>
      </w:r>
      <w:r w:rsidRPr="00242A61">
        <w:rPr>
          <w:color w:val="000000"/>
          <w:sz w:val="18"/>
          <w:szCs w:val="18"/>
        </w:rPr>
        <w:t xml:space="preserve"> RULES REQUIRE THE UTILITY TO COLLECT A FEE OF ONE PERCENT OF THE RETAIL MONTHLY BILL</w:t>
      </w:r>
      <w:r>
        <w:rPr>
          <w:color w:val="000000"/>
          <w:sz w:val="18"/>
          <w:szCs w:val="18"/>
        </w:rPr>
        <w:t xml:space="preserve"> AND TO REMIT FEES TO THE TCEQ</w:t>
      </w:r>
      <w:r w:rsidRPr="00242A61">
        <w:rPr>
          <w:color w:val="000000"/>
          <w:sz w:val="18"/>
          <w:szCs w:val="18"/>
        </w:rPr>
        <w:t>.</w:t>
      </w:r>
    </w:p>
    <w:p w14:paraId="0F1F802E" w14:textId="77777777" w:rsidR="00462321" w:rsidRPr="00242A61" w:rsidRDefault="00462321" w:rsidP="00462321">
      <w:pPr>
        <w:widowControl w:val="0"/>
        <w:jc w:val="both"/>
        <w:rPr>
          <w:color w:val="000000"/>
        </w:rPr>
      </w:pPr>
    </w:p>
    <w:p w14:paraId="46851C02" w14:textId="77777777" w:rsidR="00462321" w:rsidRPr="00242A61" w:rsidRDefault="00462321" w:rsidP="00462321">
      <w:pPr>
        <w:widowControl w:val="0"/>
        <w:jc w:val="both"/>
        <w:rPr>
          <w:color w:val="000000"/>
        </w:rPr>
      </w:pPr>
      <w:r w:rsidRPr="00242A61">
        <w:rPr>
          <w:color w:val="000000"/>
          <w:u w:val="single"/>
        </w:rPr>
        <w:t>Section 1.02 - Miscellaneous Fees</w:t>
      </w:r>
    </w:p>
    <w:p w14:paraId="7B905483" w14:textId="77777777" w:rsidR="00462321" w:rsidRPr="00242A61" w:rsidRDefault="00462321" w:rsidP="00462321">
      <w:pPr>
        <w:widowControl w:val="0"/>
        <w:jc w:val="both"/>
        <w:rPr>
          <w:color w:val="000000"/>
        </w:rPr>
      </w:pPr>
    </w:p>
    <w:p w14:paraId="6B0712FC" w14:textId="77777777" w:rsidR="00462321" w:rsidRPr="00242A61" w:rsidRDefault="00462321" w:rsidP="00462321">
      <w:pPr>
        <w:widowControl w:val="0"/>
        <w:tabs>
          <w:tab w:val="right" w:leader="dot" w:pos="9532"/>
        </w:tabs>
        <w:jc w:val="both"/>
        <w:rPr>
          <w:color w:val="000000"/>
        </w:rPr>
      </w:pPr>
      <w:r w:rsidRPr="00242A61">
        <w:rPr>
          <w:color w:val="000000"/>
        </w:rPr>
        <w:t>TAP FEE</w:t>
      </w:r>
      <w:r w:rsidRPr="00242A61">
        <w:rPr>
          <w:color w:val="000000"/>
        </w:rPr>
        <w:tab/>
      </w:r>
      <w:r w:rsidRPr="00242A61">
        <w:rPr>
          <w:color w:val="000000"/>
          <w:u w:val="single"/>
        </w:rPr>
        <w:t>$350.00</w:t>
      </w:r>
    </w:p>
    <w:p w14:paraId="09702EE2" w14:textId="77777777" w:rsidR="00462321" w:rsidRPr="00242A61" w:rsidRDefault="00462321" w:rsidP="00462321">
      <w:pPr>
        <w:widowControl w:val="0"/>
        <w:ind w:left="720"/>
        <w:jc w:val="both"/>
        <w:rPr>
          <w:color w:val="000000"/>
        </w:rPr>
      </w:pPr>
      <w:r w:rsidRPr="00242A61">
        <w:rPr>
          <w:color w:val="000000"/>
          <w:sz w:val="18"/>
          <w:szCs w:val="18"/>
        </w:rPr>
        <w:t>TAP FEE COVERS THE UTILITY'S COSTS FOR MATERIALS AND LABOR TO INSTALL A STANDARD RESIDENTIAL 5/8" or 3/4" METER.  AN ADDITIONAL FEE TO COVER UNIQUE COSTS IS PERMITTED IF LISTED ON THIS TARIFF.</w:t>
      </w:r>
    </w:p>
    <w:p w14:paraId="2FC345C8" w14:textId="77777777" w:rsidR="00462321" w:rsidRPr="00242A61" w:rsidRDefault="00462321" w:rsidP="00462321">
      <w:pPr>
        <w:widowControl w:val="0"/>
        <w:jc w:val="both"/>
        <w:rPr>
          <w:color w:val="000000"/>
        </w:rPr>
      </w:pPr>
    </w:p>
    <w:p w14:paraId="7158CD8A" w14:textId="77777777" w:rsidR="00462321" w:rsidRPr="00242A61" w:rsidRDefault="00462321" w:rsidP="00462321">
      <w:pPr>
        <w:widowControl w:val="0"/>
        <w:tabs>
          <w:tab w:val="right" w:leader="dot" w:pos="9532"/>
        </w:tabs>
        <w:jc w:val="both"/>
        <w:rPr>
          <w:color w:val="000000"/>
        </w:rPr>
      </w:pPr>
      <w:r w:rsidRPr="00242A61">
        <w:rPr>
          <w:color w:val="000000"/>
        </w:rPr>
        <w:t>TAP FEE (Unique costs)</w:t>
      </w:r>
      <w:r w:rsidRPr="00242A61">
        <w:rPr>
          <w:color w:val="000000"/>
        </w:rPr>
        <w:tab/>
      </w:r>
      <w:r w:rsidRPr="00242A61">
        <w:rPr>
          <w:color w:val="000000"/>
          <w:u w:val="single"/>
        </w:rPr>
        <w:t>Actual Cost</w:t>
      </w:r>
    </w:p>
    <w:p w14:paraId="76D216B3" w14:textId="77777777" w:rsidR="00462321" w:rsidRPr="00242A61" w:rsidRDefault="00462321" w:rsidP="00462321">
      <w:pPr>
        <w:widowControl w:val="0"/>
        <w:ind w:left="720"/>
        <w:jc w:val="both"/>
        <w:rPr>
          <w:color w:val="000000"/>
        </w:rPr>
      </w:pPr>
      <w:r w:rsidRPr="00242A61">
        <w:rPr>
          <w:color w:val="000000"/>
          <w:sz w:val="18"/>
          <w:szCs w:val="18"/>
        </w:rPr>
        <w:t>FOR EXAMPLE, A ROAD BORE FOR CUSTOMERS OUTSIDE OF SUBDIVISIONS OR RESIDENTIAL AREAS.</w:t>
      </w:r>
    </w:p>
    <w:p w14:paraId="74BDBCB2" w14:textId="77777777" w:rsidR="00462321" w:rsidRPr="00242A61" w:rsidRDefault="00462321" w:rsidP="00462321">
      <w:pPr>
        <w:widowControl w:val="0"/>
        <w:jc w:val="both"/>
        <w:rPr>
          <w:color w:val="000000"/>
        </w:rPr>
      </w:pPr>
    </w:p>
    <w:p w14:paraId="2DFCF99E" w14:textId="77777777" w:rsidR="00462321" w:rsidRPr="00242A61" w:rsidRDefault="00462321" w:rsidP="00462321">
      <w:pPr>
        <w:widowControl w:val="0"/>
        <w:tabs>
          <w:tab w:val="right" w:leader="dot" w:pos="9532"/>
        </w:tabs>
        <w:jc w:val="both"/>
        <w:rPr>
          <w:color w:val="000000"/>
        </w:rPr>
      </w:pPr>
      <w:r w:rsidRPr="00242A61">
        <w:rPr>
          <w:color w:val="000000"/>
        </w:rPr>
        <w:t>TAP FEE (Large meter)</w:t>
      </w:r>
      <w:r w:rsidRPr="00242A61">
        <w:rPr>
          <w:color w:val="000000"/>
        </w:rPr>
        <w:tab/>
      </w:r>
      <w:r w:rsidRPr="00242A61">
        <w:rPr>
          <w:color w:val="000000"/>
          <w:u w:val="single"/>
        </w:rPr>
        <w:t>Actual Cost</w:t>
      </w:r>
    </w:p>
    <w:p w14:paraId="5D00ED1A" w14:textId="77777777" w:rsidR="00462321" w:rsidRPr="00242A61" w:rsidRDefault="00462321" w:rsidP="00462321">
      <w:pPr>
        <w:widowControl w:val="0"/>
        <w:ind w:left="720"/>
        <w:jc w:val="both"/>
        <w:rPr>
          <w:color w:val="000000"/>
          <w:sz w:val="18"/>
          <w:szCs w:val="18"/>
        </w:rPr>
      </w:pPr>
      <w:r w:rsidRPr="00242A61">
        <w:rPr>
          <w:color w:val="000000"/>
          <w:sz w:val="18"/>
          <w:szCs w:val="18"/>
        </w:rPr>
        <w:t>TAP FEE IS THE UTILITY'S ACTUAL COST FOR MATERIALS AND LABOR FOR METER SIZE INSTALLED.</w:t>
      </w:r>
    </w:p>
    <w:p w14:paraId="0794DBF6" w14:textId="77777777" w:rsidR="00462321" w:rsidRPr="00242A61" w:rsidRDefault="00462321" w:rsidP="00462321">
      <w:pPr>
        <w:widowControl w:val="0"/>
        <w:jc w:val="both"/>
        <w:rPr>
          <w:color w:val="000000"/>
        </w:rPr>
      </w:pPr>
    </w:p>
    <w:p w14:paraId="74C713DA" w14:textId="77777777" w:rsidR="00462321" w:rsidRPr="00242A61" w:rsidRDefault="00462321" w:rsidP="00462321">
      <w:pPr>
        <w:widowControl w:val="0"/>
        <w:tabs>
          <w:tab w:val="right" w:leader="dot" w:pos="9532"/>
        </w:tabs>
        <w:jc w:val="both"/>
        <w:rPr>
          <w:color w:val="000000"/>
        </w:rPr>
      </w:pPr>
      <w:r w:rsidRPr="00242A61">
        <w:rPr>
          <w:color w:val="000000"/>
        </w:rPr>
        <w:t>METER RELOCATION FEE</w:t>
      </w:r>
      <w:r w:rsidRPr="00242A61">
        <w:rPr>
          <w:color w:val="000000"/>
        </w:rPr>
        <w:tab/>
      </w:r>
      <w:r w:rsidRPr="00242A61">
        <w:rPr>
          <w:color w:val="000000"/>
          <w:u w:val="single"/>
        </w:rPr>
        <w:t>Actual Relocation Cost, Not to Exceed Tap Fee</w:t>
      </w:r>
    </w:p>
    <w:p w14:paraId="145187D6" w14:textId="77777777" w:rsidR="00462321" w:rsidRPr="00242A61" w:rsidRDefault="00462321" w:rsidP="00462321">
      <w:pPr>
        <w:widowControl w:val="0"/>
        <w:ind w:left="720"/>
        <w:jc w:val="both"/>
        <w:rPr>
          <w:color w:val="000000"/>
        </w:rPr>
      </w:pPr>
      <w:r w:rsidRPr="00242A61">
        <w:rPr>
          <w:color w:val="000000"/>
          <w:sz w:val="18"/>
          <w:szCs w:val="18"/>
        </w:rPr>
        <w:t>THIS FEE MAY BE CHARGED IF A CUSTOMER REQUESTS THAT AN EXISTING METER BE RELOCATED</w:t>
      </w:r>
      <w:r w:rsidRPr="00242A61">
        <w:rPr>
          <w:color w:val="000000"/>
        </w:rPr>
        <w:t>.</w:t>
      </w:r>
    </w:p>
    <w:p w14:paraId="16D4D71D" w14:textId="77777777" w:rsidR="00462321" w:rsidRPr="00242A61" w:rsidRDefault="00462321" w:rsidP="00462321">
      <w:pPr>
        <w:widowControl w:val="0"/>
        <w:jc w:val="both"/>
        <w:rPr>
          <w:color w:val="000000"/>
        </w:rPr>
      </w:pPr>
    </w:p>
    <w:p w14:paraId="7E4D3A1D" w14:textId="77777777" w:rsidR="00462321" w:rsidRPr="00242A61" w:rsidRDefault="00462321" w:rsidP="00462321">
      <w:pPr>
        <w:widowControl w:val="0"/>
        <w:tabs>
          <w:tab w:val="right" w:leader="dot" w:pos="9532"/>
        </w:tabs>
        <w:jc w:val="both"/>
        <w:rPr>
          <w:color w:val="000000"/>
          <w:sz w:val="18"/>
          <w:szCs w:val="18"/>
        </w:rPr>
      </w:pPr>
      <w:r w:rsidRPr="00242A61">
        <w:rPr>
          <w:color w:val="000000"/>
        </w:rPr>
        <w:t>METER TEST FEE</w:t>
      </w:r>
      <w:r w:rsidRPr="00242A61">
        <w:rPr>
          <w:color w:val="000000"/>
        </w:rPr>
        <w:tab/>
      </w:r>
      <w:r w:rsidRPr="00242A61">
        <w:rPr>
          <w:color w:val="000000"/>
          <w:u w:val="single"/>
        </w:rPr>
        <w:t>$25.00</w:t>
      </w:r>
    </w:p>
    <w:p w14:paraId="73BB6EC8" w14:textId="77777777" w:rsidR="00462321" w:rsidRPr="00242A61" w:rsidRDefault="00462321" w:rsidP="00462321">
      <w:pPr>
        <w:widowControl w:val="0"/>
        <w:ind w:left="720"/>
        <w:jc w:val="both"/>
        <w:rPr>
          <w:color w:val="000000"/>
          <w:sz w:val="18"/>
          <w:szCs w:val="18"/>
        </w:rPr>
      </w:pPr>
      <w:r w:rsidRPr="00242A61">
        <w:rPr>
          <w:color w:val="000000"/>
          <w:sz w:val="18"/>
          <w:szCs w:val="18"/>
        </w:rPr>
        <w:t>THIS FEE WHICH SHOULD REFLECT THE UTILITY</w:t>
      </w:r>
      <w:r>
        <w:rPr>
          <w:color w:val="000000"/>
          <w:sz w:val="18"/>
          <w:szCs w:val="18"/>
        </w:rPr>
        <w:t>’</w:t>
      </w:r>
      <w:r w:rsidRPr="00242A61">
        <w:rPr>
          <w:color w:val="000000"/>
          <w:sz w:val="18"/>
          <w:szCs w:val="18"/>
        </w:rPr>
        <w:t>S COST MAY BE CHARGED IF A CUSTOMER REQUESTS A SECOND METER TEST WITHIN A TWO-YEAR PERIOD AND THE TEST INDICATES THAT THE METER IS RECORDING ACCURATELY.  THE FEE MAY NOT EXCEED $25.</w:t>
      </w:r>
    </w:p>
    <w:p w14:paraId="5AAD6057" w14:textId="0F5D463D" w:rsidR="00462321" w:rsidRPr="007E4F90" w:rsidRDefault="00462321" w:rsidP="00462321">
      <w:pPr>
        <w:tabs>
          <w:tab w:val="right" w:pos="9360"/>
        </w:tabs>
        <w:jc w:val="right"/>
        <w:rPr>
          <w:rFonts w:cs="Times New Roman"/>
          <w:color w:val="000000"/>
        </w:rPr>
      </w:pPr>
      <w:r w:rsidRPr="00242A61">
        <w:rPr>
          <w:rFonts w:ascii="Shruti" w:hAnsi="Shruti" w:cs="Shruti"/>
          <w:color w:val="000000"/>
        </w:rPr>
        <w:br w:type="page"/>
      </w: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Pr="007E4F90">
        <w:rPr>
          <w:rFonts w:cs="Times New Roman"/>
          <w:color w:val="000000"/>
        </w:rPr>
        <w:tab/>
        <w:t xml:space="preserve">Water Utility Tariff Page No. </w:t>
      </w:r>
      <w:r>
        <w:rPr>
          <w:rFonts w:cs="Times New Roman"/>
          <w:color w:val="000000"/>
        </w:rPr>
        <w:t>7b</w:t>
      </w:r>
    </w:p>
    <w:p w14:paraId="4855C47E" w14:textId="289804BA" w:rsidR="00462321" w:rsidRDefault="00462321" w:rsidP="00462321">
      <w:pPr>
        <w:tabs>
          <w:tab w:val="right" w:pos="9360"/>
        </w:tabs>
        <w:rPr>
          <w:rFonts w:cs="Times New Roman"/>
          <w:b/>
          <w:bCs/>
          <w:color w:val="000000"/>
        </w:rPr>
      </w:pPr>
      <w:r>
        <w:rPr>
          <w:rFonts w:cs="Times New Roman"/>
          <w:color w:val="000000"/>
        </w:rPr>
        <w:t xml:space="preserve">  </w:t>
      </w:r>
      <w:r w:rsidRPr="0034157C">
        <w:rPr>
          <w:rFonts w:cs="Times New Roman"/>
          <w:b/>
          <w:bCs/>
          <w:color w:val="000000"/>
        </w:rPr>
        <w:t>(</w:t>
      </w:r>
      <w:r>
        <w:rPr>
          <w:rFonts w:cs="Times New Roman"/>
          <w:b/>
          <w:bCs/>
          <w:color w:val="000000"/>
        </w:rPr>
        <w:t>Formerly Water Necessities, Inc.</w:t>
      </w:r>
      <w:r w:rsidRPr="0034157C">
        <w:rPr>
          <w:rFonts w:cs="Times New Roman"/>
          <w:b/>
          <w:bCs/>
          <w:color w:val="000000"/>
        </w:rPr>
        <w:t>)</w:t>
      </w:r>
    </w:p>
    <w:p w14:paraId="1D5FFC47" w14:textId="0892C7B7" w:rsidR="00462321" w:rsidRPr="00242A61" w:rsidRDefault="00065CB9" w:rsidP="00065CB9">
      <w:pPr>
        <w:tabs>
          <w:tab w:val="right" w:pos="9360"/>
        </w:tabs>
      </w:pPr>
      <w:r>
        <w:rPr>
          <w:rFonts w:cs="Times New Roman"/>
          <w:b/>
          <w:bCs/>
          <w:color w:val="000000"/>
        </w:rPr>
        <w:t xml:space="preserve">  </w:t>
      </w:r>
      <w:r w:rsidR="00462321">
        <w:rPr>
          <w:b/>
        </w:rPr>
        <w:t xml:space="preserve">Subdivision - </w:t>
      </w:r>
      <w:r w:rsidR="00462321" w:rsidRPr="00242A61">
        <w:rPr>
          <w:b/>
        </w:rPr>
        <w:t>New Forest Estates Water System</w:t>
      </w:r>
    </w:p>
    <w:p w14:paraId="065DF5DB" w14:textId="77777777" w:rsidR="00462321" w:rsidRDefault="00462321" w:rsidP="00462321">
      <w:pPr>
        <w:tabs>
          <w:tab w:val="right" w:pos="9360"/>
        </w:tabs>
        <w:rPr>
          <w:rFonts w:cs="Times New Roman"/>
          <w:color w:val="000000"/>
          <w:sz w:val="18"/>
          <w:szCs w:val="18"/>
        </w:rPr>
      </w:pPr>
      <w:r>
        <w:rPr>
          <w:rFonts w:cs="Times New Roman"/>
          <w:color w:val="000000"/>
          <w:sz w:val="18"/>
          <w:szCs w:val="18"/>
        </w:rPr>
        <w:t xml:space="preserve">   (Utility Name)</w:t>
      </w:r>
    </w:p>
    <w:p w14:paraId="141A093C" w14:textId="5DAD7FAA" w:rsidR="00462321" w:rsidRPr="00242A61" w:rsidRDefault="00462321" w:rsidP="00462321">
      <w:pPr>
        <w:widowControl w:val="0"/>
        <w:tabs>
          <w:tab w:val="right" w:pos="9532"/>
        </w:tabs>
        <w:rPr>
          <w:color w:val="000000"/>
        </w:rPr>
      </w:pPr>
    </w:p>
    <w:p w14:paraId="45E10136" w14:textId="77777777" w:rsidR="00462321" w:rsidRPr="00242A61" w:rsidRDefault="00462321" w:rsidP="00462321">
      <w:pPr>
        <w:widowControl w:val="0"/>
        <w:jc w:val="center"/>
        <w:rPr>
          <w:color w:val="000000"/>
        </w:rPr>
      </w:pPr>
      <w:r w:rsidRPr="00242A61">
        <w:rPr>
          <w:color w:val="000000"/>
        </w:rPr>
        <w:t>SECTION 1.0 - RATE SCHEDULE (Cont.)</w:t>
      </w:r>
    </w:p>
    <w:p w14:paraId="63F85A38" w14:textId="77777777" w:rsidR="00462321" w:rsidRPr="00242A61" w:rsidRDefault="00462321" w:rsidP="00462321">
      <w:pPr>
        <w:widowControl w:val="0"/>
        <w:jc w:val="both"/>
        <w:rPr>
          <w:color w:val="000000"/>
        </w:rPr>
      </w:pPr>
    </w:p>
    <w:p w14:paraId="49A9FBDF" w14:textId="77777777" w:rsidR="00462321" w:rsidRPr="00242A61" w:rsidRDefault="00462321" w:rsidP="00462321">
      <w:pPr>
        <w:widowControl w:val="0"/>
        <w:jc w:val="both"/>
        <w:rPr>
          <w:color w:val="000000"/>
        </w:rPr>
      </w:pPr>
      <w:r w:rsidRPr="00242A61">
        <w:rPr>
          <w:color w:val="000000"/>
        </w:rPr>
        <w:t>RECONNECTION FEE</w:t>
      </w:r>
    </w:p>
    <w:p w14:paraId="19307893" w14:textId="77777777" w:rsidR="00462321" w:rsidRPr="00242A61" w:rsidRDefault="00462321" w:rsidP="00462321">
      <w:pPr>
        <w:widowControl w:val="0"/>
        <w:ind w:left="720"/>
        <w:jc w:val="both"/>
        <w:rPr>
          <w:sz w:val="18"/>
          <w:szCs w:val="18"/>
        </w:rPr>
      </w:pPr>
      <w:r w:rsidRPr="00242A61">
        <w:rPr>
          <w:sz w:val="18"/>
          <w:szCs w:val="18"/>
        </w:rPr>
        <w:t>THE RECONNECT FEE MUST BE PAID BEFORE SERVICE CAN BE RESTORED TO A CUSTOMER WHO HAS BEEN DISCONNECTED FOR THE FOLLOWING REASONS (OR OTHER REASONS LISTED UNDER SECTION 2.0 OF THIS TARIFF)</w:t>
      </w:r>
    </w:p>
    <w:p w14:paraId="738E5BB8" w14:textId="77777777" w:rsidR="00462321" w:rsidRPr="00242A61" w:rsidRDefault="00462321" w:rsidP="00462321">
      <w:pPr>
        <w:widowControl w:val="0"/>
        <w:tabs>
          <w:tab w:val="right" w:leader="dot" w:pos="9532"/>
        </w:tabs>
        <w:ind w:left="720"/>
        <w:jc w:val="both"/>
        <w:rPr>
          <w:color w:val="000000"/>
        </w:rPr>
      </w:pPr>
      <w:r w:rsidRPr="00242A61">
        <w:rPr>
          <w:color w:val="000000"/>
        </w:rPr>
        <w:t>a)  Nonpayment of bill (Maximum $25.00)</w:t>
      </w:r>
      <w:r w:rsidRPr="00242A61">
        <w:rPr>
          <w:color w:val="000000"/>
        </w:rPr>
        <w:tab/>
      </w:r>
      <w:r w:rsidRPr="00242A61">
        <w:rPr>
          <w:color w:val="000000"/>
          <w:u w:val="single"/>
        </w:rPr>
        <w:t>$25.00</w:t>
      </w:r>
    </w:p>
    <w:p w14:paraId="37618427" w14:textId="77777777" w:rsidR="00462321" w:rsidRPr="00242A61" w:rsidRDefault="00462321" w:rsidP="00462321">
      <w:pPr>
        <w:widowControl w:val="0"/>
        <w:tabs>
          <w:tab w:val="right" w:leader="dot" w:pos="9532"/>
        </w:tabs>
        <w:ind w:left="720"/>
        <w:jc w:val="both"/>
        <w:rPr>
          <w:color w:val="000000"/>
        </w:rPr>
      </w:pPr>
      <w:r w:rsidRPr="00242A61">
        <w:rPr>
          <w:color w:val="000000"/>
        </w:rPr>
        <w:t>b)  Customer's request that service be disconnected</w:t>
      </w:r>
      <w:r w:rsidRPr="00242A61">
        <w:rPr>
          <w:color w:val="000000"/>
        </w:rPr>
        <w:tab/>
      </w:r>
      <w:r w:rsidRPr="00242A61">
        <w:rPr>
          <w:color w:val="000000"/>
          <w:u w:val="single"/>
        </w:rPr>
        <w:t>$35.00</w:t>
      </w:r>
    </w:p>
    <w:p w14:paraId="33178BA2" w14:textId="77777777" w:rsidR="00462321" w:rsidRPr="00242A61" w:rsidRDefault="00462321" w:rsidP="00462321">
      <w:pPr>
        <w:widowControl w:val="0"/>
        <w:tabs>
          <w:tab w:val="left" w:pos="-1200"/>
          <w:tab w:val="left" w:pos="-720"/>
          <w:tab w:val="left" w:pos="0"/>
          <w:tab w:val="left" w:pos="720"/>
          <w:tab w:val="left" w:pos="1080"/>
        </w:tabs>
        <w:jc w:val="both"/>
        <w:rPr>
          <w:color w:val="000000"/>
        </w:rPr>
      </w:pPr>
    </w:p>
    <w:p w14:paraId="295499EC" w14:textId="77777777" w:rsidR="00462321" w:rsidRPr="00242A61" w:rsidRDefault="00462321" w:rsidP="00462321">
      <w:pPr>
        <w:widowControl w:val="0"/>
        <w:tabs>
          <w:tab w:val="right" w:leader="dot" w:pos="9532"/>
        </w:tabs>
        <w:jc w:val="both"/>
        <w:rPr>
          <w:color w:val="000000"/>
        </w:rPr>
      </w:pPr>
      <w:r w:rsidRPr="00242A61">
        <w:rPr>
          <w:color w:val="000000"/>
        </w:rPr>
        <w:t>TRANSFER FEE</w:t>
      </w:r>
      <w:r w:rsidRPr="00242A61">
        <w:rPr>
          <w:color w:val="000000"/>
        </w:rPr>
        <w:tab/>
      </w:r>
      <w:r w:rsidRPr="00242A61">
        <w:rPr>
          <w:color w:val="000000"/>
          <w:u w:val="single"/>
        </w:rPr>
        <w:t>$35.00</w:t>
      </w:r>
    </w:p>
    <w:p w14:paraId="2DA1C4EF" w14:textId="77777777" w:rsidR="00462321" w:rsidRPr="00242A61" w:rsidRDefault="00462321" w:rsidP="00462321">
      <w:pPr>
        <w:widowControl w:val="0"/>
        <w:tabs>
          <w:tab w:val="left" w:pos="-1200"/>
          <w:tab w:val="left" w:pos="-720"/>
          <w:tab w:val="left" w:pos="0"/>
          <w:tab w:val="left" w:pos="720"/>
          <w:tab w:val="left" w:pos="1080"/>
        </w:tabs>
        <w:ind w:left="720"/>
        <w:jc w:val="both"/>
        <w:rPr>
          <w:color w:val="000000"/>
          <w:sz w:val="18"/>
          <w:szCs w:val="18"/>
        </w:rPr>
      </w:pPr>
      <w:r w:rsidRPr="00242A61">
        <w:rPr>
          <w:color w:val="000000"/>
          <w:sz w:val="18"/>
          <w:szCs w:val="18"/>
        </w:rPr>
        <w:t>THE TRANSFER FEE WILL BE CHARGED FOR CHANGING AN ACCOUNT NAME AT THE SAME SERVICE LOCATION WHEN THE SERVICE IS NOT DISCONNECTED</w:t>
      </w:r>
    </w:p>
    <w:p w14:paraId="320CC244" w14:textId="77777777" w:rsidR="00462321" w:rsidRPr="00242A61" w:rsidRDefault="00462321" w:rsidP="00462321">
      <w:pPr>
        <w:widowControl w:val="0"/>
        <w:tabs>
          <w:tab w:val="left" w:pos="-1200"/>
          <w:tab w:val="left" w:pos="-720"/>
          <w:tab w:val="left" w:pos="0"/>
          <w:tab w:val="left" w:pos="720"/>
          <w:tab w:val="left" w:pos="1080"/>
        </w:tabs>
        <w:jc w:val="both"/>
        <w:rPr>
          <w:color w:val="000000"/>
        </w:rPr>
      </w:pPr>
    </w:p>
    <w:p w14:paraId="2E858272" w14:textId="77777777" w:rsidR="00462321" w:rsidRPr="00242A61" w:rsidRDefault="00462321" w:rsidP="00462321">
      <w:pPr>
        <w:widowControl w:val="0"/>
        <w:tabs>
          <w:tab w:val="right" w:leader="dot" w:pos="9532"/>
        </w:tabs>
        <w:jc w:val="both"/>
        <w:rPr>
          <w:color w:val="000000"/>
        </w:rPr>
      </w:pPr>
      <w:r w:rsidRPr="00242A61">
        <w:rPr>
          <w:color w:val="000000"/>
        </w:rPr>
        <w:t>LATE CHARGE (</w:t>
      </w:r>
      <w:r w:rsidRPr="00242A61">
        <w:rPr>
          <w:color w:val="000000"/>
          <w:sz w:val="18"/>
          <w:szCs w:val="18"/>
        </w:rPr>
        <w:t>EITHER $5.00 OR 10% OF THE BILL</w:t>
      </w:r>
      <w:r w:rsidRPr="00242A61">
        <w:rPr>
          <w:color w:val="000000"/>
        </w:rPr>
        <w:t>)</w:t>
      </w:r>
      <w:r w:rsidRPr="00242A61">
        <w:rPr>
          <w:color w:val="000000"/>
        </w:rPr>
        <w:tab/>
      </w:r>
      <w:r w:rsidRPr="00242A61">
        <w:rPr>
          <w:color w:val="000000"/>
          <w:u w:val="single"/>
        </w:rPr>
        <w:t>$5.00</w:t>
      </w:r>
    </w:p>
    <w:p w14:paraId="52EA1DCA" w14:textId="77777777" w:rsidR="00462321" w:rsidRPr="00242A61" w:rsidRDefault="00462321" w:rsidP="00462321">
      <w:pPr>
        <w:widowControl w:val="0"/>
        <w:tabs>
          <w:tab w:val="left" w:pos="-1200"/>
          <w:tab w:val="left" w:pos="-720"/>
          <w:tab w:val="left" w:pos="0"/>
          <w:tab w:val="left" w:pos="720"/>
          <w:tab w:val="left" w:pos="1080"/>
        </w:tabs>
        <w:ind w:left="720"/>
        <w:jc w:val="both"/>
        <w:rPr>
          <w:color w:val="000000"/>
        </w:rPr>
      </w:pPr>
      <w:r>
        <w:rPr>
          <w:color w:val="000000"/>
          <w:sz w:val="18"/>
          <w:szCs w:val="18"/>
        </w:rPr>
        <w:t>PUC</w:t>
      </w:r>
      <w:r w:rsidRPr="00242A61">
        <w:rPr>
          <w:color w:val="000000"/>
          <w:sz w:val="18"/>
          <w:szCs w:val="18"/>
        </w:rPr>
        <w:t xml:space="preserve"> RULES ALLOW A ONE-TIME PENALTY TO BE CHARGED ON DELINQUENT BILLS.  A LATE CHARGE MAY NOT BE APPLIED TO ANY BALANCE TO WHICH THE PENALTY WAS APPLIED IN A PREVIOUS BILLING.</w:t>
      </w:r>
    </w:p>
    <w:p w14:paraId="7A85A812" w14:textId="77777777" w:rsidR="00462321" w:rsidRPr="00242A61" w:rsidRDefault="00462321" w:rsidP="00462321">
      <w:pPr>
        <w:widowControl w:val="0"/>
        <w:tabs>
          <w:tab w:val="left" w:pos="-1200"/>
          <w:tab w:val="left" w:pos="-720"/>
          <w:tab w:val="left" w:pos="0"/>
          <w:tab w:val="left" w:pos="720"/>
          <w:tab w:val="left" w:pos="1080"/>
        </w:tabs>
        <w:jc w:val="both"/>
        <w:rPr>
          <w:color w:val="000000"/>
        </w:rPr>
      </w:pPr>
    </w:p>
    <w:p w14:paraId="748DA4A2" w14:textId="77777777" w:rsidR="00462321" w:rsidRPr="00242A61" w:rsidRDefault="00462321" w:rsidP="00462321">
      <w:pPr>
        <w:widowControl w:val="0"/>
        <w:tabs>
          <w:tab w:val="right" w:leader="dot" w:pos="9532"/>
        </w:tabs>
        <w:jc w:val="both"/>
        <w:rPr>
          <w:color w:val="000000"/>
        </w:rPr>
      </w:pPr>
      <w:r w:rsidRPr="00242A61">
        <w:rPr>
          <w:color w:val="000000"/>
        </w:rPr>
        <w:t>RETURNED CHECK CHARGE</w:t>
      </w:r>
      <w:r w:rsidRPr="00242A61">
        <w:rPr>
          <w:color w:val="000000"/>
        </w:rPr>
        <w:tab/>
      </w:r>
      <w:r w:rsidRPr="00242A61">
        <w:rPr>
          <w:color w:val="000000"/>
          <w:u w:val="single"/>
        </w:rPr>
        <w:t>$25.00</w:t>
      </w:r>
    </w:p>
    <w:p w14:paraId="78F1E2D8" w14:textId="236185A9" w:rsidR="00462321" w:rsidRPr="00242A61" w:rsidRDefault="00462321" w:rsidP="00462321">
      <w:pPr>
        <w:widowControl w:val="0"/>
        <w:tabs>
          <w:tab w:val="left" w:pos="-1200"/>
          <w:tab w:val="left" w:pos="-720"/>
          <w:tab w:val="left" w:pos="0"/>
          <w:tab w:val="left" w:pos="720"/>
          <w:tab w:val="left" w:pos="1080"/>
        </w:tabs>
        <w:ind w:firstLine="720"/>
        <w:jc w:val="both"/>
        <w:rPr>
          <w:color w:val="000000"/>
        </w:rPr>
      </w:pPr>
      <w:r w:rsidRPr="00242A61">
        <w:rPr>
          <w:color w:val="000000"/>
          <w:sz w:val="18"/>
          <w:szCs w:val="18"/>
        </w:rPr>
        <w:t>RETURNED CHECK CHARGES MUST BE BASED ON THE UTILITY</w:t>
      </w:r>
      <w:r w:rsidR="00065CB9">
        <w:rPr>
          <w:color w:val="000000"/>
          <w:sz w:val="18"/>
          <w:szCs w:val="18"/>
        </w:rPr>
        <w:t>’</w:t>
      </w:r>
      <w:r w:rsidRPr="00242A61">
        <w:rPr>
          <w:color w:val="000000"/>
          <w:sz w:val="18"/>
          <w:szCs w:val="18"/>
        </w:rPr>
        <w:t>S DOCUMENTABLE COST.</w:t>
      </w:r>
    </w:p>
    <w:p w14:paraId="72986C61" w14:textId="77777777" w:rsidR="00462321" w:rsidRPr="00242A61" w:rsidRDefault="00462321" w:rsidP="00462321">
      <w:pPr>
        <w:widowControl w:val="0"/>
        <w:tabs>
          <w:tab w:val="left" w:pos="-1200"/>
          <w:tab w:val="left" w:pos="-720"/>
          <w:tab w:val="left" w:pos="0"/>
          <w:tab w:val="left" w:pos="720"/>
          <w:tab w:val="left" w:pos="1080"/>
        </w:tabs>
        <w:jc w:val="both"/>
        <w:rPr>
          <w:color w:val="000000"/>
        </w:rPr>
      </w:pPr>
    </w:p>
    <w:p w14:paraId="5C82C570" w14:textId="77777777" w:rsidR="00462321" w:rsidRPr="00242A61" w:rsidRDefault="00462321" w:rsidP="00462321">
      <w:pPr>
        <w:widowControl w:val="0"/>
        <w:tabs>
          <w:tab w:val="right" w:leader="dot" w:pos="9532"/>
        </w:tabs>
        <w:jc w:val="both"/>
        <w:rPr>
          <w:color w:val="000000"/>
        </w:rPr>
      </w:pPr>
      <w:r w:rsidRPr="00242A61">
        <w:rPr>
          <w:color w:val="000000"/>
        </w:rPr>
        <w:t>CUSTOMER DEPOSIT RESIDENTIAL (Maximum $50)</w:t>
      </w:r>
      <w:r w:rsidRPr="00242A61">
        <w:rPr>
          <w:color w:val="000000"/>
        </w:rPr>
        <w:tab/>
      </w:r>
      <w:r w:rsidRPr="00242A61">
        <w:rPr>
          <w:color w:val="000000"/>
          <w:u w:val="single"/>
        </w:rPr>
        <w:t>$50.00</w:t>
      </w:r>
    </w:p>
    <w:p w14:paraId="1FDD51CD" w14:textId="77777777" w:rsidR="00462321" w:rsidRPr="00242A61" w:rsidRDefault="00462321" w:rsidP="00462321">
      <w:pPr>
        <w:widowControl w:val="0"/>
        <w:tabs>
          <w:tab w:val="left" w:pos="-1200"/>
          <w:tab w:val="left" w:pos="-720"/>
          <w:tab w:val="left" w:pos="0"/>
          <w:tab w:val="left" w:pos="720"/>
          <w:tab w:val="left" w:pos="1080"/>
        </w:tabs>
        <w:jc w:val="both"/>
        <w:rPr>
          <w:color w:val="000000"/>
        </w:rPr>
      </w:pPr>
    </w:p>
    <w:p w14:paraId="0897DF79" w14:textId="77777777" w:rsidR="00462321" w:rsidRPr="00242A61" w:rsidRDefault="00462321" w:rsidP="00462321">
      <w:pPr>
        <w:widowControl w:val="0"/>
        <w:tabs>
          <w:tab w:val="right" w:leader="dot" w:pos="9532"/>
        </w:tabs>
        <w:jc w:val="both"/>
        <w:rPr>
          <w:color w:val="000000"/>
        </w:rPr>
      </w:pPr>
      <w:r w:rsidRPr="00242A61">
        <w:rPr>
          <w:color w:val="000000"/>
        </w:rPr>
        <w:t>COMMERCIAL &amp; NON-RESIDENTIAL DEPOSIT</w:t>
      </w:r>
      <w:r w:rsidRPr="00242A61">
        <w:rPr>
          <w:color w:val="000000"/>
          <w:sz w:val="18"/>
          <w:szCs w:val="18"/>
        </w:rPr>
        <w:tab/>
      </w:r>
      <w:r w:rsidRPr="00FB3797">
        <w:rPr>
          <w:color w:val="000000"/>
          <w:sz w:val="18"/>
          <w:szCs w:val="18"/>
          <w:u w:val="single"/>
        </w:rPr>
        <w:t>1/6TH OF ESTIMATED ANNUAL BILL</w:t>
      </w:r>
    </w:p>
    <w:p w14:paraId="4564C8B3" w14:textId="77777777" w:rsidR="00462321" w:rsidRPr="00242A61" w:rsidRDefault="00462321" w:rsidP="00462321">
      <w:pPr>
        <w:widowControl w:val="0"/>
        <w:tabs>
          <w:tab w:val="left" w:pos="-1200"/>
          <w:tab w:val="left" w:pos="-720"/>
          <w:tab w:val="left" w:pos="0"/>
          <w:tab w:val="left" w:pos="720"/>
          <w:tab w:val="left" w:pos="1080"/>
        </w:tabs>
        <w:jc w:val="both"/>
        <w:rPr>
          <w:color w:val="000000"/>
        </w:rPr>
      </w:pPr>
    </w:p>
    <w:p w14:paraId="46744728" w14:textId="77777777" w:rsidR="00462321" w:rsidRPr="00242A61" w:rsidRDefault="00462321" w:rsidP="00462321">
      <w:pPr>
        <w:widowControl w:val="0"/>
        <w:tabs>
          <w:tab w:val="right" w:leader="dot" w:pos="9360"/>
        </w:tabs>
        <w:jc w:val="both"/>
        <w:rPr>
          <w:color w:val="000000"/>
        </w:rPr>
      </w:pPr>
      <w:r w:rsidRPr="00242A61">
        <w:rPr>
          <w:color w:val="000000"/>
        </w:rPr>
        <w:t>GOVERNMENTAL TESTING, INSPECTION AND COSTS SURCHARGE</w:t>
      </w:r>
    </w:p>
    <w:p w14:paraId="23A11E44" w14:textId="020472AE" w:rsidR="00065CB9" w:rsidRPr="00A93DF2" w:rsidRDefault="00462321" w:rsidP="00065CB9">
      <w:pPr>
        <w:tabs>
          <w:tab w:val="left" w:pos="-1440"/>
        </w:tabs>
        <w:spacing w:line="227" w:lineRule="auto"/>
        <w:ind w:left="720"/>
        <w:jc w:val="both"/>
        <w:rPr>
          <w:sz w:val="18"/>
          <w:szCs w:val="18"/>
        </w:rPr>
      </w:pPr>
      <w:r w:rsidRPr="00242A61">
        <w:rPr>
          <w:color w:val="000000"/>
          <w:sz w:val="18"/>
          <w:szCs w:val="18"/>
        </w:rPr>
        <w:t xml:space="preserve">WHEN AUTHORIZED IN WRITING BY </w:t>
      </w:r>
      <w:r>
        <w:rPr>
          <w:color w:val="000000"/>
          <w:sz w:val="18"/>
          <w:szCs w:val="18"/>
        </w:rPr>
        <w:t>PUC</w:t>
      </w:r>
      <w:r w:rsidRPr="00242A61">
        <w:rPr>
          <w:color w:val="000000"/>
          <w:sz w:val="18"/>
          <w:szCs w:val="18"/>
        </w:rPr>
        <w:t xml:space="preserve"> AND AFTER NOTICE TO CUSTOMERS, THE UTILITY MAY INCREASE RATES TO RECOVER INCREASED COSTS FOR INSPECTION FEES AND WATER TESTING.  </w:t>
      </w:r>
      <w:r w:rsidRPr="00116278">
        <w:rPr>
          <w:sz w:val="18"/>
          <w:szCs w:val="18"/>
        </w:rPr>
        <w:t>[</w:t>
      </w:r>
      <w:r w:rsidR="00FB3797" w:rsidRPr="00B86F71">
        <w:rPr>
          <w:bCs/>
          <w:color w:val="000000"/>
          <w:spacing w:val="-6"/>
          <w:sz w:val="18"/>
          <w:szCs w:val="18"/>
        </w:rPr>
        <w:t xml:space="preserve">16 </w:t>
      </w:r>
      <w:r w:rsidR="00FB3797" w:rsidRPr="00B86F71">
        <w:rPr>
          <w:bCs/>
          <w:color w:val="000000"/>
          <w:spacing w:val="-1"/>
          <w:sz w:val="18"/>
          <w:szCs w:val="18"/>
        </w:rPr>
        <w:t xml:space="preserve">TAC </w:t>
      </w:r>
      <w:r w:rsidR="00FB3797" w:rsidRPr="00B86F71">
        <w:rPr>
          <w:sz w:val="18"/>
          <w:szCs w:val="18"/>
        </w:rPr>
        <w:t>§ 24.25(b)(2)(G)</w:t>
      </w:r>
      <w:r w:rsidRPr="00116278">
        <w:rPr>
          <w:sz w:val="18"/>
          <w:szCs w:val="18"/>
        </w:rPr>
        <w:t>]</w:t>
      </w:r>
      <w:r w:rsidR="00065CB9">
        <w:rPr>
          <w:sz w:val="18"/>
          <w:szCs w:val="18"/>
        </w:rPr>
        <w:t xml:space="preserve"> </w:t>
      </w:r>
    </w:p>
    <w:p w14:paraId="5D1F6330" w14:textId="77777777" w:rsidR="00462321" w:rsidRPr="00242A61" w:rsidRDefault="00462321" w:rsidP="00462321">
      <w:pPr>
        <w:widowControl w:val="0"/>
        <w:tabs>
          <w:tab w:val="left" w:pos="-1200"/>
          <w:tab w:val="left" w:pos="-720"/>
          <w:tab w:val="left" w:pos="0"/>
          <w:tab w:val="left" w:pos="720"/>
          <w:tab w:val="left" w:pos="1080"/>
        </w:tabs>
        <w:jc w:val="both"/>
        <w:rPr>
          <w:color w:val="000000"/>
        </w:rPr>
      </w:pPr>
    </w:p>
    <w:p w14:paraId="182CFEFC" w14:textId="77777777" w:rsidR="00462321" w:rsidRPr="00242A61" w:rsidRDefault="00462321" w:rsidP="00462321">
      <w:pPr>
        <w:widowControl w:val="0"/>
        <w:tabs>
          <w:tab w:val="left" w:pos="-1200"/>
          <w:tab w:val="left" w:pos="-720"/>
          <w:tab w:val="left" w:pos="0"/>
          <w:tab w:val="left" w:pos="720"/>
          <w:tab w:val="left" w:pos="1080"/>
        </w:tabs>
        <w:jc w:val="both"/>
        <w:rPr>
          <w:color w:val="000000"/>
        </w:rPr>
      </w:pPr>
      <w:r w:rsidRPr="00242A61">
        <w:rPr>
          <w:color w:val="000000"/>
        </w:rPr>
        <w:t>LINE EXTENSION AND CONSTRUCTION CHARGES:</w:t>
      </w:r>
    </w:p>
    <w:p w14:paraId="113EB529" w14:textId="77777777" w:rsidR="00462321" w:rsidRPr="00242A61" w:rsidRDefault="00462321" w:rsidP="00462321">
      <w:pPr>
        <w:widowControl w:val="0"/>
        <w:tabs>
          <w:tab w:val="left" w:pos="-1200"/>
          <w:tab w:val="left" w:pos="-720"/>
          <w:tab w:val="left" w:pos="0"/>
          <w:tab w:val="left" w:pos="720"/>
          <w:tab w:val="left" w:pos="1080"/>
        </w:tabs>
        <w:ind w:left="720"/>
        <w:jc w:val="both"/>
        <w:rPr>
          <w:color w:val="000000"/>
        </w:rPr>
      </w:pPr>
      <w:r w:rsidRPr="00242A61">
        <w:rPr>
          <w:color w:val="000000"/>
          <w:sz w:val="18"/>
          <w:szCs w:val="18"/>
        </w:rPr>
        <w:t>REFER TO SECTION 3.0--EXTENSION POLICY FOR TERMS, CONDITIONS, AND CHARGES WHEN NEW CONSTRUCTION IS NECESSARY TO PROVIDE SERVICE.</w:t>
      </w:r>
    </w:p>
    <w:p w14:paraId="5624D8AE" w14:textId="6A639D39" w:rsidR="00462321" w:rsidRPr="007E4F90" w:rsidRDefault="00462321" w:rsidP="00462321">
      <w:pPr>
        <w:tabs>
          <w:tab w:val="right" w:pos="9360"/>
        </w:tabs>
        <w:jc w:val="right"/>
        <w:rPr>
          <w:rFonts w:cs="Times New Roman"/>
          <w:color w:val="000000"/>
        </w:rPr>
      </w:pPr>
      <w:r>
        <w:br w:type="page"/>
      </w: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Pr="007E4F90">
        <w:rPr>
          <w:rFonts w:cs="Times New Roman"/>
          <w:color w:val="000000"/>
        </w:rPr>
        <w:tab/>
        <w:t xml:space="preserve">Water Utility Tariff Page No. </w:t>
      </w:r>
      <w:r>
        <w:rPr>
          <w:rFonts w:cs="Times New Roman"/>
          <w:color w:val="000000"/>
        </w:rPr>
        <w:t>8a</w:t>
      </w:r>
    </w:p>
    <w:p w14:paraId="5E99704A" w14:textId="77777777" w:rsidR="00462321" w:rsidRDefault="00462321" w:rsidP="00462321">
      <w:pPr>
        <w:tabs>
          <w:tab w:val="right" w:pos="9360"/>
        </w:tabs>
        <w:rPr>
          <w:rFonts w:cs="Times New Roman"/>
          <w:b/>
          <w:bCs/>
          <w:color w:val="000000"/>
        </w:rPr>
      </w:pPr>
      <w:r>
        <w:rPr>
          <w:rFonts w:cs="Times New Roman"/>
          <w:color w:val="000000"/>
        </w:rPr>
        <w:t xml:space="preserve">  </w:t>
      </w:r>
      <w:r w:rsidRPr="0034157C">
        <w:rPr>
          <w:rFonts w:cs="Times New Roman"/>
          <w:b/>
          <w:bCs/>
          <w:color w:val="000000"/>
        </w:rPr>
        <w:t>(</w:t>
      </w:r>
      <w:r>
        <w:rPr>
          <w:rFonts w:cs="Times New Roman"/>
          <w:b/>
          <w:bCs/>
          <w:color w:val="000000"/>
        </w:rPr>
        <w:t>Formerly Water Necessities, Inc.</w:t>
      </w:r>
      <w:r w:rsidRPr="0034157C">
        <w:rPr>
          <w:rFonts w:cs="Times New Roman"/>
          <w:b/>
          <w:bCs/>
          <w:color w:val="000000"/>
        </w:rPr>
        <w:t>)</w:t>
      </w:r>
    </w:p>
    <w:p w14:paraId="04D20DB0" w14:textId="5CC958C6" w:rsidR="00462321" w:rsidRPr="00E7165B" w:rsidRDefault="00065CB9" w:rsidP="00462321">
      <w:pPr>
        <w:tabs>
          <w:tab w:val="right" w:pos="9532"/>
        </w:tabs>
        <w:rPr>
          <w:b/>
        </w:rPr>
      </w:pPr>
      <w:r>
        <w:rPr>
          <w:b/>
        </w:rPr>
        <w:t xml:space="preserve">  </w:t>
      </w:r>
      <w:r w:rsidR="00462321">
        <w:rPr>
          <w:b/>
        </w:rPr>
        <w:t>Subdivision</w:t>
      </w:r>
      <w:r w:rsidR="00C81017">
        <w:rPr>
          <w:b/>
        </w:rPr>
        <w:t>s</w:t>
      </w:r>
      <w:r w:rsidR="00462321">
        <w:rPr>
          <w:b/>
        </w:rPr>
        <w:t xml:space="preserve"> - </w:t>
      </w:r>
      <w:r w:rsidR="00462321" w:rsidRPr="00E7165B">
        <w:rPr>
          <w:b/>
        </w:rPr>
        <w:t>Northwoods, Breakaway Trails</w:t>
      </w:r>
    </w:p>
    <w:p w14:paraId="1ED488AF" w14:textId="0963CD04" w:rsidR="00462321" w:rsidRDefault="00462321" w:rsidP="00462321">
      <w:pPr>
        <w:widowControl w:val="0"/>
        <w:rPr>
          <w:rFonts w:cs="Times New Roman"/>
          <w:color w:val="000000"/>
          <w:sz w:val="18"/>
          <w:szCs w:val="18"/>
        </w:rPr>
      </w:pPr>
      <w:r>
        <w:rPr>
          <w:rFonts w:cs="Times New Roman"/>
          <w:color w:val="000000"/>
          <w:sz w:val="18"/>
          <w:szCs w:val="18"/>
        </w:rPr>
        <w:t xml:space="preserve">   (Utility Name)</w:t>
      </w:r>
    </w:p>
    <w:p w14:paraId="7FAD234C" w14:textId="77777777" w:rsidR="00462321" w:rsidRPr="00E7165B" w:rsidRDefault="00462321" w:rsidP="00462321"/>
    <w:p w14:paraId="3030278D" w14:textId="77777777" w:rsidR="00462321" w:rsidRPr="00E7165B" w:rsidRDefault="00462321" w:rsidP="00462321">
      <w:pPr>
        <w:jc w:val="center"/>
      </w:pPr>
      <w:r w:rsidRPr="00E7165B">
        <w:t>SECTION 1.0 -- RATE SCHEDULE</w:t>
      </w:r>
    </w:p>
    <w:p w14:paraId="426A1953" w14:textId="77777777" w:rsidR="00462321" w:rsidRPr="00E7165B" w:rsidRDefault="00462321" w:rsidP="00462321"/>
    <w:p w14:paraId="7B5A5B77" w14:textId="77777777" w:rsidR="00462321" w:rsidRPr="00E7165B" w:rsidRDefault="00462321" w:rsidP="00462321">
      <w:r w:rsidRPr="00E7165B">
        <w:rPr>
          <w:u w:val="single"/>
        </w:rPr>
        <w:t>Section 1.01 - Rates</w:t>
      </w:r>
    </w:p>
    <w:p w14:paraId="5473EE06" w14:textId="77777777" w:rsidR="00462321" w:rsidRPr="00E7165B" w:rsidRDefault="00462321" w:rsidP="00462321"/>
    <w:p w14:paraId="7E7F3784" w14:textId="77777777" w:rsidR="00462321" w:rsidRPr="00E7165B" w:rsidRDefault="00462321" w:rsidP="00462321">
      <w:pPr>
        <w:tabs>
          <w:tab w:val="left" w:pos="2160"/>
          <w:tab w:val="right" w:pos="9532"/>
        </w:tabs>
      </w:pPr>
      <w:r w:rsidRPr="00E7165B">
        <w:rPr>
          <w:u w:val="single"/>
        </w:rPr>
        <w:t>Meter Size</w:t>
      </w:r>
      <w:r w:rsidRPr="00E7165B">
        <w:tab/>
      </w:r>
      <w:r w:rsidRPr="00E7165B">
        <w:rPr>
          <w:u w:val="single"/>
        </w:rPr>
        <w:t>Monthly Minimum Charge</w:t>
      </w:r>
      <w:r w:rsidRPr="00E7165B">
        <w:tab/>
      </w:r>
      <w:r w:rsidRPr="00E7165B">
        <w:rPr>
          <w:u w:val="single"/>
        </w:rPr>
        <w:t>Gallonage Charge</w:t>
      </w:r>
    </w:p>
    <w:p w14:paraId="7181ACE6" w14:textId="77777777" w:rsidR="00462321" w:rsidRPr="00E7165B" w:rsidRDefault="00462321" w:rsidP="00462321">
      <w:pPr>
        <w:tabs>
          <w:tab w:val="left" w:pos="2160"/>
          <w:tab w:val="right" w:pos="9532"/>
        </w:tabs>
      </w:pPr>
      <w:r w:rsidRPr="00E7165B">
        <w:t>5/8" or 3/4"</w:t>
      </w:r>
      <w:r w:rsidRPr="00E7165B">
        <w:tab/>
      </w:r>
      <w:r w:rsidRPr="00FB3797">
        <w:rPr>
          <w:u w:val="single"/>
        </w:rPr>
        <w:t>$</w:t>
      </w:r>
      <w:r w:rsidRPr="00E7165B">
        <w:rPr>
          <w:u w:val="single"/>
        </w:rPr>
        <w:t>34.00</w:t>
      </w:r>
      <w:r w:rsidRPr="00E7165B">
        <w:t xml:space="preserve"> </w:t>
      </w:r>
      <w:r w:rsidRPr="00E7165B">
        <w:rPr>
          <w:sz w:val="18"/>
          <w:szCs w:val="18"/>
        </w:rPr>
        <w:t xml:space="preserve">(Includes </w:t>
      </w:r>
      <w:r w:rsidRPr="00E7165B">
        <w:rPr>
          <w:sz w:val="18"/>
          <w:szCs w:val="18"/>
          <w:u w:val="single"/>
        </w:rPr>
        <w:t>0</w:t>
      </w:r>
      <w:r w:rsidRPr="00E7165B">
        <w:rPr>
          <w:sz w:val="18"/>
          <w:szCs w:val="18"/>
        </w:rPr>
        <w:t xml:space="preserve"> gallons)</w:t>
      </w:r>
      <w:r w:rsidRPr="00E7165B">
        <w:tab/>
      </w:r>
      <w:r w:rsidRPr="00FB3797">
        <w:rPr>
          <w:u w:val="single"/>
        </w:rPr>
        <w:t>$</w:t>
      </w:r>
      <w:r w:rsidRPr="00E7165B">
        <w:rPr>
          <w:u w:val="single"/>
        </w:rPr>
        <w:t>4.31</w:t>
      </w:r>
      <w:r w:rsidRPr="00E7165B">
        <w:t xml:space="preserve"> </w:t>
      </w:r>
      <w:r w:rsidRPr="00E7165B">
        <w:rPr>
          <w:sz w:val="18"/>
          <w:szCs w:val="18"/>
        </w:rPr>
        <w:t xml:space="preserve">per 1,000 </w:t>
      </w:r>
      <w:proofErr w:type="gramStart"/>
      <w:r w:rsidRPr="00E7165B">
        <w:rPr>
          <w:sz w:val="18"/>
          <w:szCs w:val="18"/>
        </w:rPr>
        <w:t>gallons</w:t>
      </w:r>
      <w:proofErr w:type="gramEnd"/>
    </w:p>
    <w:p w14:paraId="16D2EDC4" w14:textId="77777777" w:rsidR="00462321" w:rsidRPr="00E7165B" w:rsidRDefault="00462321" w:rsidP="00462321">
      <w:pPr>
        <w:tabs>
          <w:tab w:val="left" w:pos="2160"/>
          <w:tab w:val="right" w:pos="9360"/>
        </w:tabs>
        <w:ind w:left="360"/>
        <w:rPr>
          <w:u w:val="single"/>
        </w:rPr>
      </w:pPr>
      <w:r w:rsidRPr="00E7165B">
        <w:t>1"</w:t>
      </w:r>
      <w:r w:rsidRPr="00E7165B">
        <w:tab/>
      </w:r>
      <w:r w:rsidRPr="00FB3797">
        <w:rPr>
          <w:u w:val="single"/>
        </w:rPr>
        <w:t>$</w:t>
      </w:r>
      <w:r w:rsidRPr="00E7165B">
        <w:rPr>
          <w:u w:val="single"/>
        </w:rPr>
        <w:t>85.00</w:t>
      </w:r>
    </w:p>
    <w:p w14:paraId="34F83592" w14:textId="77777777" w:rsidR="00462321" w:rsidRPr="00E7165B" w:rsidRDefault="00462321" w:rsidP="00462321">
      <w:pPr>
        <w:tabs>
          <w:tab w:val="left" w:pos="2160"/>
          <w:tab w:val="right" w:pos="9360"/>
        </w:tabs>
        <w:ind w:left="270"/>
        <w:rPr>
          <w:u w:val="single"/>
        </w:rPr>
      </w:pPr>
      <w:r w:rsidRPr="00E7165B">
        <w:t xml:space="preserve">1½" </w:t>
      </w:r>
      <w:r w:rsidRPr="00E7165B">
        <w:tab/>
      </w:r>
      <w:r w:rsidRPr="00FB3797">
        <w:rPr>
          <w:u w:val="single"/>
        </w:rPr>
        <w:t>$</w:t>
      </w:r>
      <w:r w:rsidRPr="00E7165B">
        <w:rPr>
          <w:u w:val="single"/>
        </w:rPr>
        <w:t>170.00</w:t>
      </w:r>
    </w:p>
    <w:p w14:paraId="312BF2D0" w14:textId="77777777" w:rsidR="00462321" w:rsidRPr="00E7165B" w:rsidRDefault="00462321" w:rsidP="00462321">
      <w:pPr>
        <w:tabs>
          <w:tab w:val="left" w:pos="2160"/>
          <w:tab w:val="right" w:pos="9360"/>
        </w:tabs>
        <w:ind w:left="360"/>
        <w:rPr>
          <w:u w:val="single"/>
        </w:rPr>
      </w:pPr>
      <w:r w:rsidRPr="00E7165B">
        <w:t xml:space="preserve">2" </w:t>
      </w:r>
      <w:r w:rsidRPr="00E7165B">
        <w:tab/>
      </w:r>
      <w:r w:rsidRPr="00FB3797">
        <w:rPr>
          <w:u w:val="single"/>
        </w:rPr>
        <w:t>$</w:t>
      </w:r>
      <w:r w:rsidRPr="00E7165B">
        <w:rPr>
          <w:u w:val="single"/>
        </w:rPr>
        <w:t>272.00</w:t>
      </w:r>
    </w:p>
    <w:p w14:paraId="7E0EE80E" w14:textId="77777777" w:rsidR="00462321" w:rsidRPr="00E7165B" w:rsidRDefault="00462321" w:rsidP="00462321">
      <w:pPr>
        <w:tabs>
          <w:tab w:val="left" w:pos="2160"/>
          <w:tab w:val="right" w:pos="9360"/>
        </w:tabs>
        <w:ind w:left="360"/>
        <w:rPr>
          <w:u w:val="single"/>
        </w:rPr>
      </w:pPr>
      <w:r w:rsidRPr="00E7165B">
        <w:t xml:space="preserve">3" </w:t>
      </w:r>
      <w:r w:rsidRPr="00E7165B">
        <w:tab/>
      </w:r>
      <w:r w:rsidRPr="00FB3797">
        <w:rPr>
          <w:u w:val="single"/>
        </w:rPr>
        <w:t>$</w:t>
      </w:r>
      <w:r w:rsidRPr="00E7165B">
        <w:rPr>
          <w:u w:val="single"/>
        </w:rPr>
        <w:t>510.00</w:t>
      </w:r>
    </w:p>
    <w:p w14:paraId="1CE960C4" w14:textId="77777777" w:rsidR="00462321" w:rsidRPr="00E7165B" w:rsidRDefault="00462321" w:rsidP="00462321"/>
    <w:p w14:paraId="40320676" w14:textId="77777777" w:rsidR="00462321" w:rsidRPr="00E7165B" w:rsidRDefault="00462321" w:rsidP="00462321"/>
    <w:p w14:paraId="5A2EACBD" w14:textId="77777777" w:rsidR="00462321" w:rsidRPr="00E7165B" w:rsidRDefault="00462321" w:rsidP="00462321">
      <w:r w:rsidRPr="00E7165B">
        <w:t>FORM OF PAYMENT:  The utility will accept the following forms of payment:</w:t>
      </w:r>
    </w:p>
    <w:p w14:paraId="4BA5C0A0" w14:textId="77777777" w:rsidR="00462321" w:rsidRPr="00E7165B" w:rsidRDefault="00462321" w:rsidP="00462321">
      <w:pPr>
        <w:tabs>
          <w:tab w:val="left" w:pos="1440"/>
          <w:tab w:val="left" w:pos="2880"/>
          <w:tab w:val="left" w:pos="5040"/>
          <w:tab w:val="left" w:pos="7020"/>
        </w:tabs>
      </w:pPr>
      <w:proofErr w:type="gramStart"/>
      <w:r w:rsidRPr="00E7165B">
        <w:t>Cash</w:t>
      </w:r>
      <w:r w:rsidRPr="00E7165B">
        <w:rPr>
          <w:u w:val="single"/>
        </w:rPr>
        <w:t xml:space="preserve">  X</w:t>
      </w:r>
      <w:proofErr w:type="gramEnd"/>
      <w:r w:rsidRPr="00E7165B">
        <w:rPr>
          <w:u w:val="single"/>
        </w:rPr>
        <w:t xml:space="preserve">  </w:t>
      </w:r>
      <w:r w:rsidRPr="00E7165B">
        <w:t>, Check</w:t>
      </w:r>
      <w:r w:rsidRPr="00E7165B">
        <w:rPr>
          <w:u w:val="single"/>
        </w:rPr>
        <w:t xml:space="preserve">  X  </w:t>
      </w:r>
      <w:r w:rsidRPr="00E7165B">
        <w:t>, Money Order</w:t>
      </w:r>
      <w:r w:rsidRPr="00E7165B">
        <w:rPr>
          <w:u w:val="single"/>
        </w:rPr>
        <w:t xml:space="preserve">  X  </w:t>
      </w:r>
      <w:r w:rsidRPr="00E7165B">
        <w:t>, Credit Card</w:t>
      </w:r>
      <w:r w:rsidRPr="00E7165B">
        <w:rPr>
          <w:u w:val="single"/>
        </w:rPr>
        <w:t xml:space="preserve">      </w:t>
      </w:r>
      <w:r w:rsidRPr="00E7165B">
        <w:t>, Other (specify)______</w:t>
      </w:r>
    </w:p>
    <w:p w14:paraId="30DB9E88" w14:textId="77777777" w:rsidR="00462321" w:rsidRPr="00E7165B" w:rsidRDefault="00462321" w:rsidP="00462321">
      <w:pPr>
        <w:ind w:left="720"/>
        <w:jc w:val="both"/>
      </w:pPr>
      <w:r w:rsidRPr="00E7165B">
        <w:rPr>
          <w:sz w:val="18"/>
          <w:szCs w:val="18"/>
        </w:rPr>
        <w:t>THE UTILITY MAY REQUIRE EXACT CHANGE FOR PAYMENTS AND MAY REFUSE TO ACCEPT PAYMENTS MADE USING MORE THAN $1.00 IN SMALL COINS.  A WRITTEN RECEIPT WILL BE GIVEN FOR CASH PAYMENTS.</w:t>
      </w:r>
    </w:p>
    <w:p w14:paraId="745D8A2A" w14:textId="77777777" w:rsidR="00462321" w:rsidRPr="00E7165B" w:rsidRDefault="00462321" w:rsidP="00462321"/>
    <w:p w14:paraId="438A6764" w14:textId="77777777" w:rsidR="00462321" w:rsidRPr="00E7165B" w:rsidRDefault="00462321" w:rsidP="00462321">
      <w:pPr>
        <w:tabs>
          <w:tab w:val="right" w:leader="dot" w:pos="9532"/>
        </w:tabs>
      </w:pPr>
      <w:r w:rsidRPr="00E7165B">
        <w:t>REGULATORY ASSESSMENT</w:t>
      </w:r>
      <w:r w:rsidRPr="00E7165B">
        <w:tab/>
      </w:r>
      <w:r w:rsidRPr="00E7165B">
        <w:rPr>
          <w:u w:val="single"/>
        </w:rPr>
        <w:t>1.0%</w:t>
      </w:r>
    </w:p>
    <w:p w14:paraId="2FAD442A" w14:textId="77777777" w:rsidR="00462321" w:rsidRPr="00E7165B" w:rsidRDefault="00462321" w:rsidP="00462321">
      <w:pPr>
        <w:ind w:left="720"/>
        <w:jc w:val="both"/>
        <w:rPr>
          <w:sz w:val="18"/>
          <w:szCs w:val="18"/>
        </w:rPr>
      </w:pPr>
      <w:r>
        <w:rPr>
          <w:sz w:val="18"/>
          <w:szCs w:val="18"/>
        </w:rPr>
        <w:t>PUC</w:t>
      </w:r>
      <w:r w:rsidRPr="00E7165B">
        <w:rPr>
          <w:sz w:val="18"/>
          <w:szCs w:val="18"/>
        </w:rPr>
        <w:t xml:space="preserve"> RULES REQUIRE THE UTILITY TO COLLECT A FEE OF ONE PERCENT OF THE RETAIL MONTHLY BILL</w:t>
      </w:r>
      <w:r>
        <w:rPr>
          <w:sz w:val="18"/>
          <w:szCs w:val="18"/>
        </w:rPr>
        <w:t xml:space="preserve"> AND TO REMIT FEES TO THE TCEQ</w:t>
      </w:r>
      <w:r w:rsidRPr="00E7165B">
        <w:rPr>
          <w:sz w:val="18"/>
          <w:szCs w:val="18"/>
        </w:rPr>
        <w:t>.</w:t>
      </w:r>
    </w:p>
    <w:p w14:paraId="251CDB1F" w14:textId="77777777" w:rsidR="00462321" w:rsidRPr="00E7165B" w:rsidRDefault="00462321" w:rsidP="00462321"/>
    <w:p w14:paraId="5F0F0243" w14:textId="77777777" w:rsidR="00462321" w:rsidRPr="00E7165B" w:rsidRDefault="00462321" w:rsidP="00462321">
      <w:r w:rsidRPr="00E7165B">
        <w:rPr>
          <w:u w:val="single"/>
        </w:rPr>
        <w:t>Section 1.02 - Miscellaneous Fees</w:t>
      </w:r>
    </w:p>
    <w:p w14:paraId="5DD6A18D" w14:textId="77777777" w:rsidR="00462321" w:rsidRPr="00E7165B" w:rsidRDefault="00462321" w:rsidP="00462321"/>
    <w:p w14:paraId="0E007691" w14:textId="76061838" w:rsidR="00462321" w:rsidRPr="00E7165B" w:rsidRDefault="00462321" w:rsidP="00462321">
      <w:pPr>
        <w:tabs>
          <w:tab w:val="right" w:leader="dot" w:pos="9532"/>
        </w:tabs>
      </w:pPr>
      <w:r w:rsidRPr="00E7165B">
        <w:t>TAP FEE</w:t>
      </w:r>
      <w:r w:rsidRPr="00E7165B">
        <w:tab/>
      </w:r>
      <w:r w:rsidR="00FB3797" w:rsidRPr="00FB3797">
        <w:rPr>
          <w:u w:val="single"/>
        </w:rPr>
        <w:t>$</w:t>
      </w:r>
      <w:r w:rsidRPr="00FB3797">
        <w:rPr>
          <w:u w:val="single"/>
        </w:rPr>
        <w:t>5</w:t>
      </w:r>
      <w:r w:rsidRPr="00E7165B">
        <w:rPr>
          <w:u w:val="single"/>
        </w:rPr>
        <w:t>00.00</w:t>
      </w:r>
    </w:p>
    <w:p w14:paraId="42D15212" w14:textId="77777777" w:rsidR="00462321" w:rsidRPr="00E7165B" w:rsidRDefault="00462321" w:rsidP="00462321">
      <w:pPr>
        <w:ind w:left="720"/>
        <w:jc w:val="both"/>
      </w:pPr>
      <w:r w:rsidRPr="00E7165B">
        <w:rPr>
          <w:sz w:val="18"/>
          <w:szCs w:val="18"/>
        </w:rPr>
        <w:t>TAP FEE COVERS THE UTILITY'S COSTS FOR MATERIALS AND LABOR TO INSTALL A STANDARD RESIDENTIAL 5/8" or 3/4" METER.  AN ADDITIONAL FEE TO COVER UNIQUE COSTS IS PERMITTED IF LISTED ON THIS TARIFF.</w:t>
      </w:r>
    </w:p>
    <w:p w14:paraId="73465B9F" w14:textId="77777777" w:rsidR="00462321" w:rsidRPr="00E7165B" w:rsidRDefault="00462321" w:rsidP="00462321"/>
    <w:p w14:paraId="6D35CFDB" w14:textId="77777777" w:rsidR="00462321" w:rsidRPr="00E7165B" w:rsidRDefault="00462321" w:rsidP="00462321">
      <w:pPr>
        <w:tabs>
          <w:tab w:val="right" w:leader="dot" w:pos="9532"/>
        </w:tabs>
      </w:pPr>
      <w:r w:rsidRPr="00E7165B">
        <w:t>TAP FEE (Unique costs)</w:t>
      </w:r>
      <w:r w:rsidRPr="00E7165B">
        <w:tab/>
      </w:r>
      <w:r w:rsidRPr="00E7165B">
        <w:rPr>
          <w:u w:val="single"/>
        </w:rPr>
        <w:t>Actual Cost</w:t>
      </w:r>
    </w:p>
    <w:p w14:paraId="4473F061" w14:textId="77777777" w:rsidR="00462321" w:rsidRPr="00E7165B" w:rsidRDefault="00462321" w:rsidP="00462321">
      <w:pPr>
        <w:ind w:left="720"/>
        <w:jc w:val="both"/>
      </w:pPr>
      <w:r w:rsidRPr="00E7165B">
        <w:rPr>
          <w:sz w:val="18"/>
          <w:szCs w:val="18"/>
        </w:rPr>
        <w:t>FOR EXAMPLE, A ROAD BORE FOR CUSTOMERS OUTSIDE OF SUBDIVISIONS OR RESIDENTIAL AREAS.</w:t>
      </w:r>
    </w:p>
    <w:p w14:paraId="2ED9A1C4" w14:textId="77777777" w:rsidR="00462321" w:rsidRPr="00E7165B" w:rsidRDefault="00462321" w:rsidP="00462321"/>
    <w:p w14:paraId="6E1F9E96" w14:textId="77777777" w:rsidR="00462321" w:rsidRPr="00E7165B" w:rsidRDefault="00462321" w:rsidP="00462321">
      <w:pPr>
        <w:tabs>
          <w:tab w:val="right" w:leader="dot" w:pos="9532"/>
        </w:tabs>
        <w:ind w:left="720" w:hanging="702"/>
      </w:pPr>
      <w:r w:rsidRPr="00E7165B">
        <w:t>TAP FEE (Large meter)</w:t>
      </w:r>
      <w:r w:rsidRPr="00E7165B">
        <w:tab/>
      </w:r>
      <w:r w:rsidRPr="00E7165B">
        <w:rPr>
          <w:u w:val="single"/>
        </w:rPr>
        <w:t>Actual Cost</w:t>
      </w:r>
    </w:p>
    <w:p w14:paraId="4E13DE25" w14:textId="77777777" w:rsidR="00462321" w:rsidRPr="00E7165B" w:rsidRDefault="00462321" w:rsidP="00462321">
      <w:pPr>
        <w:ind w:left="720"/>
        <w:jc w:val="both"/>
        <w:rPr>
          <w:sz w:val="18"/>
          <w:szCs w:val="18"/>
        </w:rPr>
      </w:pPr>
      <w:r w:rsidRPr="00E7165B">
        <w:rPr>
          <w:sz w:val="18"/>
          <w:szCs w:val="18"/>
        </w:rPr>
        <w:t>TAP FEE IS THE UTILITY'S ACTUAL COST FOR MATERIALS AND LABOR FOR METER SIZE INSTALLED.</w:t>
      </w:r>
    </w:p>
    <w:p w14:paraId="6B3E22CE" w14:textId="77777777" w:rsidR="00462321" w:rsidRPr="00E7165B" w:rsidRDefault="00462321" w:rsidP="00462321"/>
    <w:p w14:paraId="49CA3238" w14:textId="77777777" w:rsidR="00462321" w:rsidRPr="00E7165B" w:rsidRDefault="00462321" w:rsidP="00462321">
      <w:pPr>
        <w:tabs>
          <w:tab w:val="right" w:leader="dot" w:pos="9532"/>
        </w:tabs>
        <w:ind w:firstLine="18"/>
      </w:pPr>
      <w:r w:rsidRPr="00E7165B">
        <w:t>METER RELOCATION FEE</w:t>
      </w:r>
      <w:r w:rsidRPr="00E7165B">
        <w:tab/>
      </w:r>
      <w:r w:rsidRPr="00E7165B">
        <w:rPr>
          <w:u w:val="single"/>
        </w:rPr>
        <w:t>Actual Relocation Cost, Not to Exceed Tap Fee</w:t>
      </w:r>
    </w:p>
    <w:p w14:paraId="6CF57212" w14:textId="77777777" w:rsidR="00462321" w:rsidRPr="00E7165B" w:rsidRDefault="00462321" w:rsidP="00462321">
      <w:pPr>
        <w:ind w:left="720"/>
        <w:jc w:val="both"/>
      </w:pPr>
      <w:r w:rsidRPr="00E7165B">
        <w:rPr>
          <w:sz w:val="18"/>
          <w:szCs w:val="18"/>
        </w:rPr>
        <w:t>THIS FEE MAY BE CHARGED IF A CUSTOMER REQUESTS THAT AN EXISTING METER BE RELOCATED</w:t>
      </w:r>
      <w:r w:rsidRPr="00E7165B">
        <w:t>.</w:t>
      </w:r>
    </w:p>
    <w:p w14:paraId="1F2613AD" w14:textId="77777777" w:rsidR="00462321" w:rsidRPr="00E7165B" w:rsidRDefault="00462321" w:rsidP="00462321">
      <w:pPr>
        <w:ind w:firstLine="18"/>
      </w:pPr>
    </w:p>
    <w:p w14:paraId="12CDA67F" w14:textId="77777777" w:rsidR="00462321" w:rsidRPr="00E7165B" w:rsidRDefault="00462321" w:rsidP="00462321">
      <w:pPr>
        <w:tabs>
          <w:tab w:val="right" w:leader="dot" w:pos="9532"/>
        </w:tabs>
        <w:ind w:firstLine="18"/>
      </w:pPr>
      <w:r w:rsidRPr="00E7165B">
        <w:t>METER TEST FEE</w:t>
      </w:r>
      <w:r w:rsidRPr="00E7165B">
        <w:tab/>
      </w:r>
      <w:r w:rsidRPr="00FB3797">
        <w:rPr>
          <w:u w:val="single"/>
        </w:rPr>
        <w:t>$</w:t>
      </w:r>
      <w:r w:rsidRPr="00E7165B">
        <w:rPr>
          <w:u w:val="single"/>
        </w:rPr>
        <w:t>25.00</w:t>
      </w:r>
    </w:p>
    <w:p w14:paraId="76791706" w14:textId="77777777" w:rsidR="00462321" w:rsidRPr="00E7165B" w:rsidRDefault="00462321" w:rsidP="00462321">
      <w:pPr>
        <w:ind w:left="720"/>
        <w:jc w:val="both"/>
        <w:rPr>
          <w:sz w:val="18"/>
          <w:szCs w:val="18"/>
        </w:rPr>
      </w:pPr>
      <w:r w:rsidRPr="00E7165B">
        <w:rPr>
          <w:sz w:val="18"/>
          <w:szCs w:val="18"/>
        </w:rPr>
        <w:t>THIS FEE WHICH SHOULD REFLECT THE UTILITY</w:t>
      </w:r>
      <w:r>
        <w:rPr>
          <w:sz w:val="18"/>
          <w:szCs w:val="18"/>
        </w:rPr>
        <w:t>’</w:t>
      </w:r>
      <w:r w:rsidRPr="00E7165B">
        <w:rPr>
          <w:sz w:val="18"/>
          <w:szCs w:val="18"/>
        </w:rPr>
        <w:t>S COST MAY BE CHARGED IF A CUSTOMER REQUESTS A SECOND METER TEST WITHIN A TWO-YEAR PERIOD AND THE TEST INDICATES THAT THE METER IS RECORDING ACCURATELY.  THE FEE MAY NOT EXCEED $25.</w:t>
      </w:r>
    </w:p>
    <w:p w14:paraId="340BD158" w14:textId="03145478" w:rsidR="00462321" w:rsidRPr="007E4F90" w:rsidRDefault="00462321" w:rsidP="00462321">
      <w:pPr>
        <w:tabs>
          <w:tab w:val="right" w:pos="9360"/>
        </w:tabs>
        <w:jc w:val="right"/>
        <w:rPr>
          <w:rFonts w:cs="Times New Roman"/>
          <w:color w:val="000000"/>
        </w:rPr>
      </w:pPr>
      <w:r w:rsidRPr="00E7165B">
        <w:br w:type="page"/>
      </w: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Pr="007E4F90">
        <w:rPr>
          <w:rFonts w:cs="Times New Roman"/>
          <w:color w:val="000000"/>
        </w:rPr>
        <w:tab/>
        <w:t xml:space="preserve">Water Utility Tariff Page No. </w:t>
      </w:r>
      <w:r>
        <w:rPr>
          <w:rFonts w:cs="Times New Roman"/>
          <w:color w:val="000000"/>
        </w:rPr>
        <w:t>8b</w:t>
      </w:r>
    </w:p>
    <w:p w14:paraId="446AE221" w14:textId="77777777" w:rsidR="00462321" w:rsidRDefault="00462321" w:rsidP="00462321">
      <w:pPr>
        <w:tabs>
          <w:tab w:val="right" w:pos="9360"/>
        </w:tabs>
        <w:rPr>
          <w:rFonts w:cs="Times New Roman"/>
          <w:b/>
          <w:bCs/>
          <w:color w:val="000000"/>
        </w:rPr>
      </w:pPr>
      <w:r>
        <w:rPr>
          <w:rFonts w:cs="Times New Roman"/>
          <w:color w:val="000000"/>
        </w:rPr>
        <w:t xml:space="preserve">  </w:t>
      </w:r>
      <w:r w:rsidRPr="0034157C">
        <w:rPr>
          <w:rFonts w:cs="Times New Roman"/>
          <w:b/>
          <w:bCs/>
          <w:color w:val="000000"/>
        </w:rPr>
        <w:t>(</w:t>
      </w:r>
      <w:r>
        <w:rPr>
          <w:rFonts w:cs="Times New Roman"/>
          <w:b/>
          <w:bCs/>
          <w:color w:val="000000"/>
        </w:rPr>
        <w:t>Formerly Water Necessities, Inc.</w:t>
      </w:r>
      <w:r w:rsidRPr="0034157C">
        <w:rPr>
          <w:rFonts w:cs="Times New Roman"/>
          <w:b/>
          <w:bCs/>
          <w:color w:val="000000"/>
        </w:rPr>
        <w:t>)</w:t>
      </w:r>
    </w:p>
    <w:p w14:paraId="5371D890" w14:textId="70ED25CC" w:rsidR="00462321" w:rsidRPr="00E7165B" w:rsidRDefault="00065CB9" w:rsidP="00462321">
      <w:pPr>
        <w:tabs>
          <w:tab w:val="right" w:pos="9532"/>
        </w:tabs>
        <w:rPr>
          <w:b/>
        </w:rPr>
      </w:pPr>
      <w:r>
        <w:rPr>
          <w:b/>
        </w:rPr>
        <w:t xml:space="preserve">  </w:t>
      </w:r>
      <w:r w:rsidR="00462321">
        <w:rPr>
          <w:b/>
        </w:rPr>
        <w:t>Subdivision</w:t>
      </w:r>
      <w:r w:rsidR="00C81017">
        <w:rPr>
          <w:b/>
        </w:rPr>
        <w:t>s</w:t>
      </w:r>
      <w:r w:rsidR="00462321">
        <w:rPr>
          <w:b/>
        </w:rPr>
        <w:t xml:space="preserve"> - </w:t>
      </w:r>
      <w:r w:rsidR="00462321" w:rsidRPr="00E7165B">
        <w:rPr>
          <w:b/>
        </w:rPr>
        <w:t>Northwoods, Breakaway Trails</w:t>
      </w:r>
    </w:p>
    <w:p w14:paraId="518DFE94" w14:textId="77777777" w:rsidR="00462321" w:rsidRDefault="00462321" w:rsidP="00462321">
      <w:pPr>
        <w:widowControl w:val="0"/>
        <w:rPr>
          <w:rFonts w:cs="Times New Roman"/>
          <w:color w:val="000000"/>
          <w:sz w:val="18"/>
          <w:szCs w:val="18"/>
        </w:rPr>
      </w:pPr>
      <w:r>
        <w:rPr>
          <w:rFonts w:cs="Times New Roman"/>
          <w:color w:val="000000"/>
          <w:sz w:val="18"/>
          <w:szCs w:val="18"/>
        </w:rPr>
        <w:t xml:space="preserve">   (Utility Name)</w:t>
      </w:r>
    </w:p>
    <w:p w14:paraId="485C3ABC" w14:textId="4F6C4DAE" w:rsidR="00462321" w:rsidRPr="00E7165B" w:rsidRDefault="00462321" w:rsidP="00462321">
      <w:pPr>
        <w:tabs>
          <w:tab w:val="right" w:pos="9532"/>
        </w:tabs>
        <w:ind w:firstLine="18"/>
        <w:rPr>
          <w:u w:val="single"/>
        </w:rPr>
      </w:pPr>
    </w:p>
    <w:p w14:paraId="15462733" w14:textId="77777777" w:rsidR="00462321" w:rsidRPr="00E7165B" w:rsidRDefault="00462321" w:rsidP="00462321">
      <w:pPr>
        <w:tabs>
          <w:tab w:val="center" w:pos="4680"/>
        </w:tabs>
        <w:ind w:firstLine="18"/>
      </w:pPr>
      <w:r w:rsidRPr="00E7165B">
        <w:tab/>
        <w:t>SECTION 1.0 -- RATE SCHEDULE (Continued)</w:t>
      </w:r>
    </w:p>
    <w:p w14:paraId="3F5A8E64" w14:textId="77777777" w:rsidR="00462321" w:rsidRPr="00E7165B" w:rsidRDefault="00462321" w:rsidP="00462321"/>
    <w:p w14:paraId="10157B61" w14:textId="77777777" w:rsidR="00462321" w:rsidRPr="00E7165B" w:rsidRDefault="00462321" w:rsidP="00462321">
      <w:pPr>
        <w:ind w:firstLine="18"/>
      </w:pPr>
      <w:r w:rsidRPr="00E7165B">
        <w:t>RECONNECTION FEE</w:t>
      </w:r>
    </w:p>
    <w:p w14:paraId="232B050B" w14:textId="77777777" w:rsidR="00462321" w:rsidRPr="00E7165B" w:rsidRDefault="00462321" w:rsidP="00462321">
      <w:pPr>
        <w:ind w:left="720"/>
        <w:jc w:val="both"/>
      </w:pPr>
      <w:r w:rsidRPr="00E7165B">
        <w:rPr>
          <w:sz w:val="18"/>
          <w:szCs w:val="18"/>
        </w:rPr>
        <w:t>THE RECONNECT FEE MUST BE PAID BEFORE SERVICE CAN BE RESTORED TO A CUSTOMER WHO HAS BEEN DISCONNECTED FOR THE FOLLOWING REASONS (OR OTHER REASONS LISTED UNDER SECTION 2.0 OF THIS TARIFF):</w:t>
      </w:r>
    </w:p>
    <w:p w14:paraId="446D3171" w14:textId="77777777" w:rsidR="00462321" w:rsidRPr="00E7165B" w:rsidRDefault="00462321" w:rsidP="00462321">
      <w:pPr>
        <w:tabs>
          <w:tab w:val="right" w:leader="dot" w:pos="9360"/>
        </w:tabs>
      </w:pPr>
    </w:p>
    <w:p w14:paraId="2C0E899A" w14:textId="77777777" w:rsidR="00462321" w:rsidRPr="00E7165B" w:rsidRDefault="00462321" w:rsidP="00462321">
      <w:pPr>
        <w:tabs>
          <w:tab w:val="left" w:pos="1440"/>
          <w:tab w:val="right" w:leader="dot" w:pos="9532"/>
        </w:tabs>
        <w:ind w:firstLine="720"/>
      </w:pPr>
      <w:r>
        <w:t>a)</w:t>
      </w:r>
      <w:r>
        <w:tab/>
        <w:t>Non</w:t>
      </w:r>
      <w:r w:rsidRPr="00E7165B">
        <w:t>payment of bill (Maximum $25.00)</w:t>
      </w:r>
      <w:r w:rsidRPr="00E7165B">
        <w:tab/>
      </w:r>
      <w:r w:rsidRPr="00FB3797">
        <w:rPr>
          <w:u w:val="single"/>
        </w:rPr>
        <w:t>$</w:t>
      </w:r>
      <w:r w:rsidRPr="00E7165B">
        <w:rPr>
          <w:u w:val="single"/>
        </w:rPr>
        <w:t>25.00</w:t>
      </w:r>
    </w:p>
    <w:p w14:paraId="44C1B2B6" w14:textId="77777777" w:rsidR="00462321" w:rsidRPr="00E7165B" w:rsidRDefault="00462321" w:rsidP="00462321">
      <w:pPr>
        <w:tabs>
          <w:tab w:val="left" w:pos="1440"/>
          <w:tab w:val="right" w:leader="dot" w:pos="9532"/>
        </w:tabs>
        <w:ind w:left="720"/>
      </w:pPr>
      <w:r w:rsidRPr="00E7165B">
        <w:t xml:space="preserve">b) </w:t>
      </w:r>
      <w:r w:rsidRPr="00E7165B">
        <w:tab/>
        <w:t>Customer's request that service be disconnected</w:t>
      </w:r>
      <w:r w:rsidRPr="00E7165B">
        <w:tab/>
      </w:r>
      <w:r w:rsidRPr="00FB3797">
        <w:rPr>
          <w:u w:val="single"/>
        </w:rPr>
        <w:t>$3</w:t>
      </w:r>
      <w:r w:rsidRPr="00E7165B">
        <w:rPr>
          <w:u w:val="single"/>
        </w:rPr>
        <w:t>5.00</w:t>
      </w:r>
    </w:p>
    <w:p w14:paraId="55F1BAD2" w14:textId="77777777" w:rsidR="00462321" w:rsidRPr="00E7165B" w:rsidRDefault="00462321" w:rsidP="00462321">
      <w:pPr>
        <w:tabs>
          <w:tab w:val="right" w:leader="dot" w:pos="9360"/>
        </w:tabs>
      </w:pPr>
    </w:p>
    <w:p w14:paraId="3598E7CD" w14:textId="77777777" w:rsidR="00462321" w:rsidRPr="00E7165B" w:rsidRDefault="00462321" w:rsidP="00462321">
      <w:pPr>
        <w:tabs>
          <w:tab w:val="right" w:leader="dot" w:pos="9532"/>
        </w:tabs>
      </w:pPr>
      <w:r w:rsidRPr="00E7165B">
        <w:t>TRANSFER FEE</w:t>
      </w:r>
      <w:r w:rsidRPr="00E7165B">
        <w:tab/>
      </w:r>
      <w:r w:rsidRPr="00FB3797">
        <w:rPr>
          <w:u w:val="single"/>
        </w:rPr>
        <w:t>$</w:t>
      </w:r>
      <w:r w:rsidRPr="00E7165B">
        <w:rPr>
          <w:u w:val="single"/>
        </w:rPr>
        <w:t>35.00</w:t>
      </w:r>
    </w:p>
    <w:p w14:paraId="46017153" w14:textId="77777777" w:rsidR="00462321" w:rsidRPr="00E7165B" w:rsidRDefault="00462321" w:rsidP="00462321">
      <w:pPr>
        <w:ind w:left="720"/>
        <w:jc w:val="both"/>
        <w:rPr>
          <w:sz w:val="18"/>
          <w:szCs w:val="18"/>
        </w:rPr>
      </w:pPr>
      <w:r w:rsidRPr="00E7165B">
        <w:rPr>
          <w:sz w:val="18"/>
          <w:szCs w:val="18"/>
        </w:rPr>
        <w:t>THE TRANSFER FEE WILL BE CHARGED FOR CHANGING AN ACCOUNT NAME AT THE SAME SERVICE LOCATION WHEN THE SERVICE IS NOT DISCONNECTED.</w:t>
      </w:r>
    </w:p>
    <w:p w14:paraId="40654C6D" w14:textId="77777777" w:rsidR="00462321" w:rsidRPr="00E7165B" w:rsidRDefault="00462321" w:rsidP="00462321"/>
    <w:p w14:paraId="0931D22F" w14:textId="77777777" w:rsidR="00462321" w:rsidRPr="00E7165B" w:rsidRDefault="00462321" w:rsidP="00462321">
      <w:pPr>
        <w:tabs>
          <w:tab w:val="right" w:leader="dot" w:pos="9532"/>
        </w:tabs>
      </w:pPr>
      <w:r w:rsidRPr="00E7165B">
        <w:t>LATE CHARGE (EITHER $5.00 OR 10% OF THE BILL)</w:t>
      </w:r>
      <w:r w:rsidRPr="00E7165B">
        <w:tab/>
      </w:r>
      <w:r w:rsidRPr="00FB3797">
        <w:rPr>
          <w:u w:val="single"/>
        </w:rPr>
        <w:t>$</w:t>
      </w:r>
      <w:r w:rsidRPr="00E7165B">
        <w:rPr>
          <w:u w:val="single"/>
        </w:rPr>
        <w:t>5.00</w:t>
      </w:r>
    </w:p>
    <w:p w14:paraId="57590DB8" w14:textId="77777777" w:rsidR="00462321" w:rsidRPr="00E7165B" w:rsidRDefault="00462321" w:rsidP="00462321">
      <w:pPr>
        <w:ind w:left="720"/>
        <w:jc w:val="both"/>
      </w:pPr>
      <w:r>
        <w:rPr>
          <w:sz w:val="18"/>
          <w:szCs w:val="18"/>
        </w:rPr>
        <w:t>PUC</w:t>
      </w:r>
      <w:r w:rsidRPr="00E7165B">
        <w:rPr>
          <w:sz w:val="18"/>
          <w:szCs w:val="18"/>
        </w:rPr>
        <w:t xml:space="preserve"> RULES ALLOW A ONE-TIME PENALTY TO BE CHARGED ON DELINQUENT BILLS.  A LATE CHARGE MAY NOT BE APPLIED TO ANY BALANCE TO WHICH THE PENALTY WAS APPLIED IN A PREVIOUS BILLING.</w:t>
      </w:r>
    </w:p>
    <w:p w14:paraId="0E7031F9" w14:textId="77777777" w:rsidR="00462321" w:rsidRPr="00E7165B" w:rsidRDefault="00462321" w:rsidP="00462321"/>
    <w:p w14:paraId="0139E70A" w14:textId="77777777" w:rsidR="00462321" w:rsidRPr="00E7165B" w:rsidRDefault="00462321" w:rsidP="00462321">
      <w:pPr>
        <w:tabs>
          <w:tab w:val="right" w:leader="dot" w:pos="9532"/>
        </w:tabs>
      </w:pPr>
      <w:r w:rsidRPr="00E7165B">
        <w:t>RETURNED CHECK CHARGE</w:t>
      </w:r>
      <w:r w:rsidRPr="00E7165B">
        <w:tab/>
      </w:r>
      <w:r w:rsidRPr="00FB3797">
        <w:rPr>
          <w:u w:val="single"/>
        </w:rPr>
        <w:t>$</w:t>
      </w:r>
      <w:r w:rsidRPr="00E7165B">
        <w:rPr>
          <w:u w:val="single"/>
        </w:rPr>
        <w:t>30.00</w:t>
      </w:r>
    </w:p>
    <w:p w14:paraId="25612C59" w14:textId="470A34A1" w:rsidR="00462321" w:rsidRPr="00E7165B" w:rsidRDefault="00462321" w:rsidP="00462321">
      <w:pPr>
        <w:ind w:firstLine="720"/>
        <w:jc w:val="both"/>
      </w:pPr>
      <w:r w:rsidRPr="00E7165B">
        <w:rPr>
          <w:sz w:val="18"/>
          <w:szCs w:val="18"/>
        </w:rPr>
        <w:t>RETURNED CHECK CHARGES MUST BE BASED ON THE UTILITY</w:t>
      </w:r>
      <w:r w:rsidR="00FB3797">
        <w:rPr>
          <w:sz w:val="18"/>
          <w:szCs w:val="18"/>
        </w:rPr>
        <w:t>’</w:t>
      </w:r>
      <w:r w:rsidRPr="00E7165B">
        <w:rPr>
          <w:sz w:val="18"/>
          <w:szCs w:val="18"/>
        </w:rPr>
        <w:t>S DOCUMENTABLE COST.</w:t>
      </w:r>
    </w:p>
    <w:p w14:paraId="1BEF1147" w14:textId="77777777" w:rsidR="00462321" w:rsidRPr="00E7165B" w:rsidRDefault="00462321" w:rsidP="00462321"/>
    <w:p w14:paraId="3D767F96" w14:textId="77777777" w:rsidR="00462321" w:rsidRPr="00E7165B" w:rsidRDefault="00462321" w:rsidP="00462321">
      <w:pPr>
        <w:tabs>
          <w:tab w:val="right" w:leader="dot" w:pos="9532"/>
        </w:tabs>
      </w:pPr>
      <w:r w:rsidRPr="00E7165B">
        <w:t>CUSTOMER DEPOSIT RESIDENTIAL (Maximum $50)</w:t>
      </w:r>
      <w:r w:rsidRPr="00E7165B">
        <w:tab/>
      </w:r>
      <w:r w:rsidRPr="00FB3797">
        <w:rPr>
          <w:u w:val="single"/>
        </w:rPr>
        <w:t>$</w:t>
      </w:r>
      <w:r w:rsidRPr="00E7165B">
        <w:rPr>
          <w:u w:val="single"/>
        </w:rPr>
        <w:t>50.00</w:t>
      </w:r>
    </w:p>
    <w:p w14:paraId="060974D3" w14:textId="77777777" w:rsidR="00462321" w:rsidRPr="00E7165B" w:rsidRDefault="00462321" w:rsidP="00462321"/>
    <w:p w14:paraId="33D37DD9" w14:textId="77777777" w:rsidR="00462321" w:rsidRPr="00E7165B" w:rsidRDefault="00462321" w:rsidP="00462321">
      <w:pPr>
        <w:tabs>
          <w:tab w:val="right" w:leader="dot" w:pos="9532"/>
        </w:tabs>
      </w:pPr>
      <w:r w:rsidRPr="00E7165B">
        <w:t>COMMERCIAL &amp; NON-RESIDENTIAL DEPOSIT</w:t>
      </w:r>
      <w:r w:rsidRPr="00E7165B">
        <w:tab/>
      </w:r>
      <w:r w:rsidRPr="00E7165B">
        <w:rPr>
          <w:sz w:val="18"/>
          <w:szCs w:val="18"/>
          <w:u w:val="single"/>
        </w:rPr>
        <w:t>1/6TH OF ESTIMATED ANNUAL BILL</w:t>
      </w:r>
    </w:p>
    <w:p w14:paraId="538FB457" w14:textId="77777777" w:rsidR="00462321" w:rsidRPr="00E7165B" w:rsidRDefault="00462321" w:rsidP="00462321"/>
    <w:p w14:paraId="4B064486" w14:textId="77777777" w:rsidR="00462321" w:rsidRPr="00E7165B" w:rsidRDefault="00462321" w:rsidP="00462321">
      <w:pPr>
        <w:tabs>
          <w:tab w:val="right" w:leader="dot" w:pos="9360"/>
        </w:tabs>
      </w:pPr>
      <w:r w:rsidRPr="00E7165B">
        <w:t>GOVERNMENTAL TESTING, INSPECTION AND COSTS SURCHARGE:</w:t>
      </w:r>
    </w:p>
    <w:p w14:paraId="4A7F9721" w14:textId="4DCF5535" w:rsidR="00462321" w:rsidRPr="00116278" w:rsidRDefault="00462321" w:rsidP="00462321">
      <w:pPr>
        <w:ind w:left="360"/>
        <w:jc w:val="both"/>
        <w:rPr>
          <w:sz w:val="18"/>
          <w:szCs w:val="18"/>
        </w:rPr>
      </w:pPr>
      <w:r>
        <w:rPr>
          <w:sz w:val="18"/>
          <w:szCs w:val="18"/>
        </w:rPr>
        <w:t xml:space="preserve">WHEN AUTHORIZED IN WRITING BY PUC </w:t>
      </w:r>
      <w:r w:rsidRPr="00E7165B">
        <w:rPr>
          <w:sz w:val="18"/>
          <w:szCs w:val="18"/>
        </w:rPr>
        <w:t xml:space="preserve">AND AFTER NOTICE TO CUSTOMERS, THE UTILITY MAY INCREASE RATES TO RECOVER INCREASED COSTS FOR INSPECTION FEES AND WATER TESTING.  </w:t>
      </w:r>
      <w:r w:rsidRPr="00116278">
        <w:rPr>
          <w:sz w:val="18"/>
          <w:szCs w:val="18"/>
        </w:rPr>
        <w:t>[</w:t>
      </w:r>
      <w:r w:rsidR="00FB3797" w:rsidRPr="00B86F71">
        <w:rPr>
          <w:bCs/>
          <w:color w:val="000000"/>
          <w:spacing w:val="-6"/>
          <w:sz w:val="18"/>
          <w:szCs w:val="18"/>
        </w:rPr>
        <w:t xml:space="preserve">16 </w:t>
      </w:r>
      <w:r w:rsidR="00FB3797" w:rsidRPr="00B86F71">
        <w:rPr>
          <w:bCs/>
          <w:color w:val="000000"/>
          <w:spacing w:val="-1"/>
          <w:sz w:val="18"/>
          <w:szCs w:val="18"/>
        </w:rPr>
        <w:t xml:space="preserve">TAC </w:t>
      </w:r>
      <w:r w:rsidR="00FB3797" w:rsidRPr="00B86F71">
        <w:rPr>
          <w:sz w:val="18"/>
          <w:szCs w:val="18"/>
        </w:rPr>
        <w:t>§ 24.25(b)(2)(G)</w:t>
      </w:r>
      <w:r w:rsidRPr="00116278">
        <w:rPr>
          <w:sz w:val="18"/>
          <w:szCs w:val="18"/>
        </w:rPr>
        <w:t>]</w:t>
      </w:r>
    </w:p>
    <w:p w14:paraId="1BD5ADA6" w14:textId="77777777" w:rsidR="00462321" w:rsidRPr="00E7165B" w:rsidRDefault="00462321" w:rsidP="00462321">
      <w:pPr>
        <w:jc w:val="both"/>
      </w:pPr>
    </w:p>
    <w:p w14:paraId="6F7378EB" w14:textId="77777777" w:rsidR="00462321" w:rsidRPr="00E7165B" w:rsidRDefault="00462321" w:rsidP="00462321">
      <w:pPr>
        <w:ind w:left="720" w:hanging="720"/>
      </w:pPr>
      <w:r w:rsidRPr="00E7165B">
        <w:t>LINE EXTENSION AND CONSTRUCTION CHARGES:</w:t>
      </w:r>
    </w:p>
    <w:p w14:paraId="3BF2B161" w14:textId="77777777" w:rsidR="00462321" w:rsidRPr="00E7165B" w:rsidRDefault="00462321" w:rsidP="00462321">
      <w:pPr>
        <w:ind w:left="720"/>
        <w:jc w:val="both"/>
      </w:pPr>
      <w:r w:rsidRPr="00E7165B">
        <w:rPr>
          <w:sz w:val="18"/>
          <w:szCs w:val="18"/>
        </w:rPr>
        <w:t>REFER TO SECTION 3.0--EXTENSION POLICY FOR TERMS, CONDITIONS, AND CHARGES WHEN NEW CONSTRUCTION IS NECESSARY TO PROVIDE SERVICE.</w:t>
      </w:r>
    </w:p>
    <w:p w14:paraId="688BA031" w14:textId="3A86994C" w:rsidR="008E36C4" w:rsidRDefault="008E36C4">
      <w:pPr>
        <w:spacing w:after="160" w:line="259" w:lineRule="auto"/>
      </w:pPr>
      <w:r>
        <w:br w:type="page"/>
      </w:r>
    </w:p>
    <w:p w14:paraId="27BAA239" w14:textId="692419E4" w:rsidR="008E36C4" w:rsidRPr="007E4F90" w:rsidRDefault="008E36C4" w:rsidP="008E36C4">
      <w:pPr>
        <w:tabs>
          <w:tab w:val="right" w:pos="9360"/>
        </w:tabs>
        <w:jc w:val="right"/>
        <w:rPr>
          <w:rFonts w:cs="Times New Roman"/>
          <w:color w:val="000000"/>
        </w:rPr>
      </w:pP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Pr="007E4F90">
        <w:rPr>
          <w:rFonts w:cs="Times New Roman"/>
          <w:color w:val="000000"/>
        </w:rPr>
        <w:tab/>
        <w:t xml:space="preserve">Water Utility Tariff Page No. </w:t>
      </w:r>
      <w:r>
        <w:rPr>
          <w:rFonts w:cs="Times New Roman"/>
          <w:color w:val="000000"/>
        </w:rPr>
        <w:t>9a</w:t>
      </w:r>
    </w:p>
    <w:p w14:paraId="3DEE3A77" w14:textId="57327D37" w:rsidR="008E36C4" w:rsidRDefault="008E36C4" w:rsidP="008E36C4">
      <w:pPr>
        <w:tabs>
          <w:tab w:val="right" w:pos="9360"/>
        </w:tabs>
        <w:rPr>
          <w:rFonts w:cs="Times New Roman"/>
          <w:b/>
          <w:bCs/>
          <w:color w:val="000000"/>
        </w:rPr>
      </w:pPr>
      <w:r>
        <w:rPr>
          <w:rFonts w:cs="Times New Roman"/>
          <w:color w:val="000000"/>
        </w:rPr>
        <w:t xml:space="preserve">  </w:t>
      </w:r>
      <w:r w:rsidRPr="0034157C">
        <w:rPr>
          <w:rFonts w:cs="Times New Roman"/>
          <w:b/>
          <w:bCs/>
          <w:color w:val="000000"/>
        </w:rPr>
        <w:t>(</w:t>
      </w:r>
      <w:r>
        <w:rPr>
          <w:rFonts w:cs="Times New Roman"/>
          <w:b/>
          <w:bCs/>
          <w:color w:val="000000"/>
        </w:rPr>
        <w:t>Formerly G. Kelly Brewer</w:t>
      </w:r>
      <w:r w:rsidRPr="0034157C">
        <w:rPr>
          <w:rFonts w:cs="Times New Roman"/>
          <w:b/>
          <w:bCs/>
          <w:color w:val="000000"/>
        </w:rPr>
        <w:t>)</w:t>
      </w:r>
    </w:p>
    <w:p w14:paraId="7745A994" w14:textId="48DA1FE1" w:rsidR="008E36C4" w:rsidRPr="00E7165B" w:rsidRDefault="00065CB9" w:rsidP="008E36C4">
      <w:pPr>
        <w:tabs>
          <w:tab w:val="right" w:pos="9532"/>
        </w:tabs>
        <w:rPr>
          <w:b/>
        </w:rPr>
      </w:pPr>
      <w:r>
        <w:rPr>
          <w:b/>
        </w:rPr>
        <w:t xml:space="preserve">  </w:t>
      </w:r>
      <w:r w:rsidR="008E36C4">
        <w:rPr>
          <w:b/>
        </w:rPr>
        <w:t>Subdivisions – Kinard Estates</w:t>
      </w:r>
    </w:p>
    <w:p w14:paraId="58B3BF7E" w14:textId="77777777" w:rsidR="00462321" w:rsidRDefault="00462321" w:rsidP="00462321"/>
    <w:p w14:paraId="682A0433" w14:textId="77777777" w:rsidR="008E36C4" w:rsidRPr="00E7165B" w:rsidRDefault="008E36C4" w:rsidP="008E36C4">
      <w:pPr>
        <w:jc w:val="center"/>
      </w:pPr>
      <w:r w:rsidRPr="00E7165B">
        <w:t>SECTION 1.0 -- RATE SCHEDULE</w:t>
      </w:r>
    </w:p>
    <w:p w14:paraId="2EF00F24" w14:textId="77777777" w:rsidR="008E36C4" w:rsidRPr="00E7165B" w:rsidRDefault="008E36C4" w:rsidP="008E36C4"/>
    <w:p w14:paraId="4A81A029" w14:textId="5C01481C" w:rsidR="008E36C4" w:rsidRDefault="008E36C4" w:rsidP="008E36C4">
      <w:pPr>
        <w:rPr>
          <w:u w:val="single"/>
        </w:rPr>
      </w:pPr>
      <w:r w:rsidRPr="00E7165B">
        <w:rPr>
          <w:u w:val="single"/>
        </w:rPr>
        <w:t xml:space="preserve">Section 1.01 </w:t>
      </w:r>
      <w:r>
        <w:rPr>
          <w:u w:val="single"/>
        </w:rPr>
        <w:t>–</w:t>
      </w:r>
      <w:r w:rsidRPr="00E7165B">
        <w:rPr>
          <w:u w:val="single"/>
        </w:rPr>
        <w:t xml:space="preserve"> Rates</w:t>
      </w:r>
    </w:p>
    <w:p w14:paraId="40ABF9DF" w14:textId="383845D8" w:rsidR="008E36C4" w:rsidRDefault="008E36C4" w:rsidP="008E36C4">
      <w:pPr>
        <w:rPr>
          <w:u w:val="single"/>
        </w:rPr>
      </w:pPr>
    </w:p>
    <w:p w14:paraId="61DC49FB" w14:textId="5DD7ABD2" w:rsidR="008E36C4" w:rsidRPr="00E7165B" w:rsidRDefault="008E36C4" w:rsidP="008E36C4">
      <w:r>
        <w:rPr>
          <w:u w:val="single"/>
        </w:rPr>
        <w:t>Effective May 1, 2021</w:t>
      </w:r>
    </w:p>
    <w:p w14:paraId="69EA14B1" w14:textId="77777777" w:rsidR="008E36C4" w:rsidRPr="00E7165B" w:rsidRDefault="008E36C4" w:rsidP="008E36C4"/>
    <w:p w14:paraId="5428B54C" w14:textId="77777777" w:rsidR="008E36C4" w:rsidRPr="00E7165B" w:rsidRDefault="008E36C4" w:rsidP="008E36C4">
      <w:pPr>
        <w:tabs>
          <w:tab w:val="left" w:pos="2160"/>
          <w:tab w:val="right" w:pos="9532"/>
        </w:tabs>
      </w:pPr>
      <w:r w:rsidRPr="00E7165B">
        <w:rPr>
          <w:u w:val="single"/>
        </w:rPr>
        <w:t>Meter Size</w:t>
      </w:r>
      <w:r w:rsidRPr="00E7165B">
        <w:tab/>
      </w:r>
      <w:r w:rsidRPr="00E7165B">
        <w:rPr>
          <w:u w:val="single"/>
        </w:rPr>
        <w:t>Monthly Minimum Charge</w:t>
      </w:r>
      <w:r w:rsidRPr="00E7165B">
        <w:tab/>
      </w:r>
      <w:r w:rsidRPr="00E7165B">
        <w:rPr>
          <w:u w:val="single"/>
        </w:rPr>
        <w:t>Gallonage Charge</w:t>
      </w:r>
    </w:p>
    <w:p w14:paraId="38C00D23" w14:textId="70C07E61" w:rsidR="008E36C4" w:rsidRPr="00E7165B" w:rsidRDefault="008E36C4" w:rsidP="008E36C4">
      <w:pPr>
        <w:tabs>
          <w:tab w:val="left" w:pos="2160"/>
          <w:tab w:val="right" w:pos="9532"/>
        </w:tabs>
      </w:pPr>
      <w:r w:rsidRPr="00E7165B">
        <w:t>5/8" or 3/4"</w:t>
      </w:r>
      <w:r w:rsidRPr="00E7165B">
        <w:tab/>
      </w:r>
      <w:r w:rsidRPr="00FB3797">
        <w:rPr>
          <w:u w:val="single"/>
        </w:rPr>
        <w:t>$</w:t>
      </w:r>
      <w:r w:rsidRPr="00E7165B">
        <w:rPr>
          <w:u w:val="single"/>
        </w:rPr>
        <w:t>3</w:t>
      </w:r>
      <w:r>
        <w:rPr>
          <w:u w:val="single"/>
        </w:rPr>
        <w:t>9</w:t>
      </w:r>
      <w:r w:rsidRPr="00E7165B">
        <w:rPr>
          <w:u w:val="single"/>
        </w:rPr>
        <w:t>.</w:t>
      </w:r>
      <w:r>
        <w:rPr>
          <w:u w:val="single"/>
        </w:rPr>
        <w:t>9</w:t>
      </w:r>
      <w:r w:rsidRPr="00E7165B">
        <w:rPr>
          <w:u w:val="single"/>
        </w:rPr>
        <w:t>0</w:t>
      </w:r>
      <w:r w:rsidRPr="00E7165B">
        <w:t xml:space="preserve"> </w:t>
      </w:r>
      <w:r w:rsidRPr="00E7165B">
        <w:rPr>
          <w:sz w:val="18"/>
          <w:szCs w:val="18"/>
        </w:rPr>
        <w:t xml:space="preserve">(Includes </w:t>
      </w:r>
      <w:r w:rsidRPr="00E7165B">
        <w:rPr>
          <w:sz w:val="18"/>
          <w:szCs w:val="18"/>
          <w:u w:val="single"/>
        </w:rPr>
        <w:t>0</w:t>
      </w:r>
      <w:r w:rsidRPr="00E7165B">
        <w:rPr>
          <w:sz w:val="18"/>
          <w:szCs w:val="18"/>
        </w:rPr>
        <w:t xml:space="preserve"> gallons)</w:t>
      </w:r>
      <w:r w:rsidRPr="00E7165B">
        <w:tab/>
      </w:r>
      <w:r w:rsidRPr="00FB3797">
        <w:rPr>
          <w:u w:val="single"/>
        </w:rPr>
        <w:t>$</w:t>
      </w:r>
      <w:r>
        <w:rPr>
          <w:u w:val="single"/>
        </w:rPr>
        <w:t>3.94</w:t>
      </w:r>
      <w:r w:rsidRPr="00E7165B">
        <w:t xml:space="preserve"> </w:t>
      </w:r>
      <w:r w:rsidRPr="00E7165B">
        <w:rPr>
          <w:sz w:val="18"/>
          <w:szCs w:val="18"/>
        </w:rPr>
        <w:t xml:space="preserve">per 1,000 </w:t>
      </w:r>
      <w:proofErr w:type="gramStart"/>
      <w:r w:rsidRPr="00E7165B">
        <w:rPr>
          <w:sz w:val="18"/>
          <w:szCs w:val="18"/>
        </w:rPr>
        <w:t>gallons</w:t>
      </w:r>
      <w:proofErr w:type="gramEnd"/>
    </w:p>
    <w:p w14:paraId="3AC4BA1A" w14:textId="609677A7" w:rsidR="008E36C4" w:rsidRPr="00E7165B" w:rsidRDefault="008E36C4" w:rsidP="008E36C4">
      <w:pPr>
        <w:tabs>
          <w:tab w:val="left" w:pos="2160"/>
          <w:tab w:val="right" w:pos="9360"/>
        </w:tabs>
        <w:ind w:left="360"/>
        <w:rPr>
          <w:u w:val="single"/>
        </w:rPr>
      </w:pPr>
      <w:r w:rsidRPr="00E7165B">
        <w:t>1"</w:t>
      </w:r>
      <w:r w:rsidRPr="00E7165B">
        <w:tab/>
      </w:r>
      <w:r w:rsidRPr="00FB3797">
        <w:rPr>
          <w:u w:val="single"/>
        </w:rPr>
        <w:t>$</w:t>
      </w:r>
      <w:r>
        <w:rPr>
          <w:u w:val="single"/>
        </w:rPr>
        <w:t>59.85</w:t>
      </w:r>
    </w:p>
    <w:p w14:paraId="28244EBD" w14:textId="60271E8B" w:rsidR="008E36C4" w:rsidRPr="00E7165B" w:rsidRDefault="008E36C4" w:rsidP="008E36C4">
      <w:pPr>
        <w:tabs>
          <w:tab w:val="left" w:pos="2160"/>
          <w:tab w:val="right" w:pos="9360"/>
        </w:tabs>
        <w:ind w:left="270"/>
        <w:rPr>
          <w:u w:val="single"/>
        </w:rPr>
      </w:pPr>
      <w:r w:rsidRPr="00E7165B">
        <w:t xml:space="preserve">1½" </w:t>
      </w:r>
      <w:r w:rsidRPr="00E7165B">
        <w:tab/>
      </w:r>
      <w:r w:rsidRPr="00FB3797">
        <w:rPr>
          <w:u w:val="single"/>
        </w:rPr>
        <w:t>$</w:t>
      </w:r>
      <w:r>
        <w:rPr>
          <w:u w:val="single"/>
        </w:rPr>
        <w:t>199.50</w:t>
      </w:r>
    </w:p>
    <w:p w14:paraId="13ED7397" w14:textId="51D28455" w:rsidR="008E36C4" w:rsidRPr="00E7165B" w:rsidRDefault="008E36C4" w:rsidP="008E36C4">
      <w:pPr>
        <w:tabs>
          <w:tab w:val="left" w:pos="2160"/>
          <w:tab w:val="right" w:pos="9360"/>
        </w:tabs>
        <w:ind w:left="360"/>
        <w:rPr>
          <w:u w:val="single"/>
        </w:rPr>
      </w:pPr>
      <w:r w:rsidRPr="00E7165B">
        <w:t xml:space="preserve">2" </w:t>
      </w:r>
      <w:r w:rsidRPr="00E7165B">
        <w:tab/>
      </w:r>
      <w:r w:rsidRPr="00FB3797">
        <w:rPr>
          <w:u w:val="single"/>
        </w:rPr>
        <w:t>$3</w:t>
      </w:r>
      <w:r>
        <w:rPr>
          <w:u w:val="single"/>
        </w:rPr>
        <w:t>19.20</w:t>
      </w:r>
    </w:p>
    <w:p w14:paraId="177833E9" w14:textId="696C728E" w:rsidR="008E36C4" w:rsidRPr="00E7165B" w:rsidRDefault="008E36C4" w:rsidP="008E36C4">
      <w:pPr>
        <w:tabs>
          <w:tab w:val="left" w:pos="2160"/>
          <w:tab w:val="right" w:pos="9360"/>
        </w:tabs>
        <w:ind w:left="360"/>
        <w:rPr>
          <w:u w:val="single"/>
        </w:rPr>
      </w:pPr>
      <w:r w:rsidRPr="00E7165B">
        <w:t xml:space="preserve">3" </w:t>
      </w:r>
      <w:r w:rsidRPr="00E7165B">
        <w:tab/>
      </w:r>
      <w:r w:rsidRPr="00FB3797">
        <w:rPr>
          <w:u w:val="single"/>
        </w:rPr>
        <w:t>$</w:t>
      </w:r>
      <w:r w:rsidRPr="00E7165B">
        <w:rPr>
          <w:u w:val="single"/>
        </w:rPr>
        <w:t>5</w:t>
      </w:r>
      <w:r>
        <w:rPr>
          <w:u w:val="single"/>
        </w:rPr>
        <w:t>98.50</w:t>
      </w:r>
    </w:p>
    <w:p w14:paraId="796C3321" w14:textId="77777777" w:rsidR="008E36C4" w:rsidRPr="00E7165B" w:rsidRDefault="008E36C4" w:rsidP="008E36C4"/>
    <w:p w14:paraId="46F26FC0" w14:textId="77777777" w:rsidR="008E36C4" w:rsidRPr="00E7165B" w:rsidRDefault="008E36C4" w:rsidP="008E36C4"/>
    <w:p w14:paraId="5DB5EED7" w14:textId="77777777" w:rsidR="008E36C4" w:rsidRPr="00E7165B" w:rsidRDefault="008E36C4" w:rsidP="008E36C4">
      <w:r w:rsidRPr="00E7165B">
        <w:t>FORM OF PAYMENT:  The utility will accept the following forms of payment:</w:t>
      </w:r>
    </w:p>
    <w:p w14:paraId="2798A2FF" w14:textId="77777777" w:rsidR="008E36C4" w:rsidRPr="00E7165B" w:rsidRDefault="008E36C4" w:rsidP="008E36C4">
      <w:pPr>
        <w:tabs>
          <w:tab w:val="left" w:pos="1440"/>
          <w:tab w:val="left" w:pos="2880"/>
          <w:tab w:val="left" w:pos="5040"/>
          <w:tab w:val="left" w:pos="7020"/>
        </w:tabs>
      </w:pPr>
      <w:proofErr w:type="gramStart"/>
      <w:r w:rsidRPr="00E7165B">
        <w:t>Cash</w:t>
      </w:r>
      <w:r w:rsidRPr="00E7165B">
        <w:rPr>
          <w:u w:val="single"/>
        </w:rPr>
        <w:t xml:space="preserve">  X</w:t>
      </w:r>
      <w:proofErr w:type="gramEnd"/>
      <w:r w:rsidRPr="00E7165B">
        <w:rPr>
          <w:u w:val="single"/>
        </w:rPr>
        <w:t xml:space="preserve">  </w:t>
      </w:r>
      <w:r w:rsidRPr="00E7165B">
        <w:t>, Check</w:t>
      </w:r>
      <w:r w:rsidRPr="00E7165B">
        <w:rPr>
          <w:u w:val="single"/>
        </w:rPr>
        <w:t xml:space="preserve">  X  </w:t>
      </w:r>
      <w:r w:rsidRPr="00E7165B">
        <w:t>, Money Order</w:t>
      </w:r>
      <w:r w:rsidRPr="00E7165B">
        <w:rPr>
          <w:u w:val="single"/>
        </w:rPr>
        <w:t xml:space="preserve">  X  </w:t>
      </w:r>
      <w:r w:rsidRPr="00E7165B">
        <w:t>, Credit Card</w:t>
      </w:r>
      <w:r w:rsidRPr="00E7165B">
        <w:rPr>
          <w:u w:val="single"/>
        </w:rPr>
        <w:t xml:space="preserve">      </w:t>
      </w:r>
      <w:r w:rsidRPr="00E7165B">
        <w:t>, Other (specify)______</w:t>
      </w:r>
    </w:p>
    <w:p w14:paraId="25B1D1E7" w14:textId="77777777" w:rsidR="008E36C4" w:rsidRPr="00E7165B" w:rsidRDefault="008E36C4" w:rsidP="008E36C4">
      <w:pPr>
        <w:ind w:left="720"/>
        <w:jc w:val="both"/>
      </w:pPr>
      <w:r w:rsidRPr="00E7165B">
        <w:rPr>
          <w:sz w:val="18"/>
          <w:szCs w:val="18"/>
        </w:rPr>
        <w:t>THE UTILITY MAY REQUIRE EXACT CHANGE FOR PAYMENTS AND MAY REFUSE TO ACCEPT PAYMENTS MADE USING MORE THAN $1.00 IN SMALL COINS.  A WRITTEN RECEIPT WILL BE GIVEN FOR CASH PAYMENTS.</w:t>
      </w:r>
    </w:p>
    <w:p w14:paraId="31CE466A" w14:textId="77777777" w:rsidR="008E36C4" w:rsidRPr="00E7165B" w:rsidRDefault="008E36C4" w:rsidP="008E36C4"/>
    <w:p w14:paraId="51700C86" w14:textId="77777777" w:rsidR="008E36C4" w:rsidRPr="00E7165B" w:rsidRDefault="008E36C4" w:rsidP="008E36C4">
      <w:pPr>
        <w:tabs>
          <w:tab w:val="right" w:leader="dot" w:pos="9532"/>
        </w:tabs>
      </w:pPr>
      <w:r w:rsidRPr="00E7165B">
        <w:t>REGULATORY ASSESSMENT</w:t>
      </w:r>
      <w:r w:rsidRPr="00E7165B">
        <w:tab/>
      </w:r>
      <w:r w:rsidRPr="00E7165B">
        <w:rPr>
          <w:u w:val="single"/>
        </w:rPr>
        <w:t>1.0%</w:t>
      </w:r>
    </w:p>
    <w:p w14:paraId="529D5D7A" w14:textId="77777777" w:rsidR="008E36C4" w:rsidRPr="00E7165B" w:rsidRDefault="008E36C4" w:rsidP="008E36C4">
      <w:pPr>
        <w:ind w:left="720"/>
        <w:jc w:val="both"/>
        <w:rPr>
          <w:sz w:val="18"/>
          <w:szCs w:val="18"/>
        </w:rPr>
      </w:pPr>
      <w:r>
        <w:rPr>
          <w:sz w:val="18"/>
          <w:szCs w:val="18"/>
        </w:rPr>
        <w:t>PUC</w:t>
      </w:r>
      <w:r w:rsidRPr="00E7165B">
        <w:rPr>
          <w:sz w:val="18"/>
          <w:szCs w:val="18"/>
        </w:rPr>
        <w:t xml:space="preserve"> RULES REQUIRE THE UTILITY TO COLLECT A FEE OF ONE PERCENT OF THE RETAIL MONTHLY BILL</w:t>
      </w:r>
      <w:r>
        <w:rPr>
          <w:sz w:val="18"/>
          <w:szCs w:val="18"/>
        </w:rPr>
        <w:t xml:space="preserve"> AND TO REMIT FEES TO THE TCEQ</w:t>
      </w:r>
      <w:r w:rsidRPr="00E7165B">
        <w:rPr>
          <w:sz w:val="18"/>
          <w:szCs w:val="18"/>
        </w:rPr>
        <w:t>.</w:t>
      </w:r>
    </w:p>
    <w:p w14:paraId="7A17E144" w14:textId="77777777" w:rsidR="008E36C4" w:rsidRPr="00E7165B" w:rsidRDefault="008E36C4" w:rsidP="008E36C4"/>
    <w:p w14:paraId="0129E6A4" w14:textId="77777777" w:rsidR="008E36C4" w:rsidRPr="00E7165B" w:rsidRDefault="008E36C4" w:rsidP="008E36C4">
      <w:r w:rsidRPr="00E7165B">
        <w:rPr>
          <w:u w:val="single"/>
        </w:rPr>
        <w:t>Section 1.02 - Miscellaneous Fees</w:t>
      </w:r>
    </w:p>
    <w:p w14:paraId="3F81DBA6" w14:textId="77777777" w:rsidR="008E36C4" w:rsidRPr="00E7165B" w:rsidRDefault="008E36C4" w:rsidP="008E36C4"/>
    <w:p w14:paraId="73D44060" w14:textId="2604B2C3" w:rsidR="008E36C4" w:rsidRPr="00E7165B" w:rsidRDefault="008E36C4" w:rsidP="008E36C4">
      <w:pPr>
        <w:tabs>
          <w:tab w:val="right" w:leader="dot" w:pos="9532"/>
        </w:tabs>
      </w:pPr>
      <w:r w:rsidRPr="00E7165B">
        <w:t>TAP FEE</w:t>
      </w:r>
      <w:r w:rsidRPr="00E7165B">
        <w:tab/>
      </w:r>
      <w:r w:rsidR="00FB3797" w:rsidRPr="00FB3797">
        <w:rPr>
          <w:u w:val="single"/>
        </w:rPr>
        <w:t>$</w:t>
      </w:r>
      <w:r w:rsidRPr="00E7165B">
        <w:rPr>
          <w:u w:val="single"/>
        </w:rPr>
        <w:t>500.00</w:t>
      </w:r>
    </w:p>
    <w:p w14:paraId="30B69CB6" w14:textId="77777777" w:rsidR="008E36C4" w:rsidRPr="00E7165B" w:rsidRDefault="008E36C4" w:rsidP="008E36C4">
      <w:pPr>
        <w:ind w:left="720"/>
        <w:jc w:val="both"/>
      </w:pPr>
      <w:r w:rsidRPr="00E7165B">
        <w:rPr>
          <w:sz w:val="18"/>
          <w:szCs w:val="18"/>
        </w:rPr>
        <w:t>TAP FEE COVERS THE UTILITY'S COSTS FOR MATERIALS AND LABOR TO INSTALL A STANDARD RESIDENTIAL 5/8" or 3/4" METER.  AN ADDITIONAL FEE TO COVER UNIQUE COSTS IS PERMITTED IF LISTED ON THIS TARIFF.</w:t>
      </w:r>
    </w:p>
    <w:p w14:paraId="68A6B314" w14:textId="77777777" w:rsidR="008E36C4" w:rsidRPr="00E7165B" w:rsidRDefault="008E36C4" w:rsidP="008E36C4"/>
    <w:p w14:paraId="5E30F29C" w14:textId="77777777" w:rsidR="008E36C4" w:rsidRPr="00E7165B" w:rsidRDefault="008E36C4" w:rsidP="008E36C4">
      <w:pPr>
        <w:tabs>
          <w:tab w:val="right" w:leader="dot" w:pos="9532"/>
        </w:tabs>
      </w:pPr>
      <w:r w:rsidRPr="00E7165B">
        <w:t>TAP FEE (Unique costs)</w:t>
      </w:r>
      <w:r w:rsidRPr="00E7165B">
        <w:tab/>
      </w:r>
      <w:r w:rsidRPr="00E7165B">
        <w:rPr>
          <w:u w:val="single"/>
        </w:rPr>
        <w:t>Actual Cost</w:t>
      </w:r>
    </w:p>
    <w:p w14:paraId="16D83D8A" w14:textId="77777777" w:rsidR="008E36C4" w:rsidRPr="00E7165B" w:rsidRDefault="008E36C4" w:rsidP="008E36C4">
      <w:pPr>
        <w:ind w:left="720"/>
        <w:jc w:val="both"/>
      </w:pPr>
      <w:r w:rsidRPr="00E7165B">
        <w:rPr>
          <w:sz w:val="18"/>
          <w:szCs w:val="18"/>
        </w:rPr>
        <w:t>FOR EXAMPLE, A ROAD BORE FOR CUSTOMERS OUTSIDE OF SUBDIVISIONS OR RESIDENTIAL AREAS.</w:t>
      </w:r>
    </w:p>
    <w:p w14:paraId="00BD9C12" w14:textId="77777777" w:rsidR="008E36C4" w:rsidRPr="00E7165B" w:rsidRDefault="008E36C4" w:rsidP="008E36C4"/>
    <w:p w14:paraId="05191637" w14:textId="77777777" w:rsidR="008E36C4" w:rsidRPr="00E7165B" w:rsidRDefault="008E36C4" w:rsidP="008E36C4">
      <w:pPr>
        <w:tabs>
          <w:tab w:val="right" w:leader="dot" w:pos="9532"/>
        </w:tabs>
        <w:ind w:left="720" w:hanging="702"/>
      </w:pPr>
      <w:r w:rsidRPr="00E7165B">
        <w:t>TAP FEE (Large meter)</w:t>
      </w:r>
      <w:r w:rsidRPr="00E7165B">
        <w:tab/>
      </w:r>
      <w:r w:rsidRPr="00E7165B">
        <w:rPr>
          <w:u w:val="single"/>
        </w:rPr>
        <w:t>Actual Cost</w:t>
      </w:r>
    </w:p>
    <w:p w14:paraId="2E75EDE3" w14:textId="77777777" w:rsidR="008E36C4" w:rsidRPr="00E7165B" w:rsidRDefault="008E36C4" w:rsidP="008E36C4">
      <w:pPr>
        <w:ind w:left="720"/>
        <w:jc w:val="both"/>
        <w:rPr>
          <w:sz w:val="18"/>
          <w:szCs w:val="18"/>
        </w:rPr>
      </w:pPr>
      <w:r w:rsidRPr="00E7165B">
        <w:rPr>
          <w:sz w:val="18"/>
          <w:szCs w:val="18"/>
        </w:rPr>
        <w:t>TAP FEE IS THE UTILITY'S ACTUAL COST FOR MATERIALS AND LABOR FOR METER SIZE INSTALLED.</w:t>
      </w:r>
    </w:p>
    <w:p w14:paraId="7D33DB63" w14:textId="77777777" w:rsidR="008E36C4" w:rsidRPr="00E7165B" w:rsidRDefault="008E36C4" w:rsidP="008E36C4"/>
    <w:p w14:paraId="49744F2D" w14:textId="77777777" w:rsidR="008E36C4" w:rsidRPr="00E7165B" w:rsidRDefault="008E36C4" w:rsidP="008E36C4">
      <w:pPr>
        <w:tabs>
          <w:tab w:val="right" w:leader="dot" w:pos="9532"/>
        </w:tabs>
        <w:ind w:firstLine="18"/>
      </w:pPr>
      <w:r w:rsidRPr="00E7165B">
        <w:t>METER RELOCATION FEE</w:t>
      </w:r>
      <w:r w:rsidRPr="00E7165B">
        <w:tab/>
      </w:r>
      <w:r w:rsidRPr="00E7165B">
        <w:rPr>
          <w:u w:val="single"/>
        </w:rPr>
        <w:t>Actual Relocation Cost, Not to Exceed Tap Fee</w:t>
      </w:r>
    </w:p>
    <w:p w14:paraId="0E0E4A4A" w14:textId="77777777" w:rsidR="008E36C4" w:rsidRPr="00E7165B" w:rsidRDefault="008E36C4" w:rsidP="008E36C4">
      <w:pPr>
        <w:ind w:left="720"/>
        <w:jc w:val="both"/>
      </w:pPr>
      <w:r w:rsidRPr="00E7165B">
        <w:rPr>
          <w:sz w:val="18"/>
          <w:szCs w:val="18"/>
        </w:rPr>
        <w:t>THIS FEE MAY BE CHARGED IF A CUSTOMER REQUESTS THAT AN EXISTING METER BE RELOCATED</w:t>
      </w:r>
      <w:r w:rsidRPr="00E7165B">
        <w:t>.</w:t>
      </w:r>
    </w:p>
    <w:p w14:paraId="08B5E876" w14:textId="449733AD" w:rsidR="008E36C4" w:rsidRPr="007E4F90" w:rsidRDefault="008E36C4" w:rsidP="008E36C4">
      <w:pPr>
        <w:tabs>
          <w:tab w:val="right" w:pos="9360"/>
        </w:tabs>
        <w:jc w:val="right"/>
        <w:rPr>
          <w:rFonts w:cs="Times New Roman"/>
          <w:color w:val="000000"/>
        </w:rPr>
      </w:pPr>
      <w:r w:rsidRPr="00E7165B">
        <w:br w:type="page"/>
      </w:r>
      <w:r w:rsidRPr="00A13317">
        <w:rPr>
          <w:rFonts w:cs="Times New Roman"/>
          <w:color w:val="000000"/>
          <w:u w:val="single"/>
        </w:rPr>
        <w:lastRenderedPageBreak/>
        <w:t>T &amp; W Water Service Company</w:t>
      </w:r>
      <w:r>
        <w:rPr>
          <w:rFonts w:cs="Times New Roman"/>
          <w:color w:val="000000"/>
          <w:u w:val="single"/>
        </w:rPr>
        <w:t xml:space="preserve"> dba Blue Topaz Utilities</w:t>
      </w:r>
      <w:r w:rsidRPr="007E4F90">
        <w:rPr>
          <w:rFonts w:cs="Times New Roman"/>
          <w:color w:val="000000"/>
        </w:rPr>
        <w:tab/>
        <w:t xml:space="preserve">Water Utility Tariff Page No. </w:t>
      </w:r>
      <w:r>
        <w:rPr>
          <w:rFonts w:cs="Times New Roman"/>
          <w:color w:val="000000"/>
        </w:rPr>
        <w:t>9b</w:t>
      </w:r>
    </w:p>
    <w:p w14:paraId="4CBA311F" w14:textId="77777777" w:rsidR="008E36C4" w:rsidRDefault="008E36C4" w:rsidP="008E36C4">
      <w:pPr>
        <w:tabs>
          <w:tab w:val="right" w:pos="9360"/>
        </w:tabs>
        <w:rPr>
          <w:rFonts w:cs="Times New Roman"/>
          <w:b/>
          <w:bCs/>
          <w:color w:val="000000"/>
        </w:rPr>
      </w:pPr>
      <w:r>
        <w:rPr>
          <w:rFonts w:cs="Times New Roman"/>
          <w:color w:val="000000"/>
        </w:rPr>
        <w:t xml:space="preserve">  </w:t>
      </w:r>
      <w:r w:rsidRPr="0034157C">
        <w:rPr>
          <w:rFonts w:cs="Times New Roman"/>
          <w:b/>
          <w:bCs/>
          <w:color w:val="000000"/>
        </w:rPr>
        <w:t>(</w:t>
      </w:r>
      <w:r>
        <w:rPr>
          <w:rFonts w:cs="Times New Roman"/>
          <w:b/>
          <w:bCs/>
          <w:color w:val="000000"/>
        </w:rPr>
        <w:t>Formerly G. Kelly Brewer</w:t>
      </w:r>
      <w:r w:rsidRPr="0034157C">
        <w:rPr>
          <w:rFonts w:cs="Times New Roman"/>
          <w:b/>
          <w:bCs/>
          <w:color w:val="000000"/>
        </w:rPr>
        <w:t>)</w:t>
      </w:r>
    </w:p>
    <w:p w14:paraId="1DFB44FC" w14:textId="4165A730" w:rsidR="008E36C4" w:rsidRPr="00E7165B" w:rsidRDefault="00065CB9" w:rsidP="008E36C4">
      <w:pPr>
        <w:tabs>
          <w:tab w:val="right" w:pos="9532"/>
        </w:tabs>
        <w:rPr>
          <w:b/>
        </w:rPr>
      </w:pPr>
      <w:r>
        <w:rPr>
          <w:b/>
        </w:rPr>
        <w:t xml:space="preserve">  </w:t>
      </w:r>
      <w:r w:rsidR="008E36C4">
        <w:rPr>
          <w:b/>
        </w:rPr>
        <w:t>Subdivisions – Kinard Estates</w:t>
      </w:r>
    </w:p>
    <w:p w14:paraId="2D940D44" w14:textId="77777777" w:rsidR="008E36C4" w:rsidRDefault="008E36C4" w:rsidP="008E36C4">
      <w:pPr>
        <w:widowControl w:val="0"/>
        <w:rPr>
          <w:rFonts w:cs="Times New Roman"/>
          <w:color w:val="000000"/>
          <w:sz w:val="18"/>
          <w:szCs w:val="18"/>
        </w:rPr>
      </w:pPr>
      <w:r>
        <w:rPr>
          <w:rFonts w:cs="Times New Roman"/>
          <w:color w:val="000000"/>
          <w:sz w:val="18"/>
          <w:szCs w:val="18"/>
        </w:rPr>
        <w:t xml:space="preserve">   (Utility Name)</w:t>
      </w:r>
    </w:p>
    <w:p w14:paraId="23CDC80A" w14:textId="77777777" w:rsidR="008E36C4" w:rsidRPr="00E7165B" w:rsidRDefault="008E36C4" w:rsidP="008E36C4">
      <w:pPr>
        <w:tabs>
          <w:tab w:val="right" w:pos="9532"/>
        </w:tabs>
        <w:ind w:firstLine="18"/>
        <w:rPr>
          <w:u w:val="single"/>
        </w:rPr>
      </w:pPr>
    </w:p>
    <w:p w14:paraId="287FF569" w14:textId="77777777" w:rsidR="008E36C4" w:rsidRPr="00E7165B" w:rsidRDefault="008E36C4" w:rsidP="008E36C4">
      <w:pPr>
        <w:tabs>
          <w:tab w:val="center" w:pos="4680"/>
        </w:tabs>
        <w:ind w:firstLine="18"/>
      </w:pPr>
      <w:r w:rsidRPr="00E7165B">
        <w:tab/>
        <w:t>SECTION 1.0 -- RATE SCHEDULE (Continued)</w:t>
      </w:r>
    </w:p>
    <w:p w14:paraId="4FF68573" w14:textId="77777777" w:rsidR="008E36C4" w:rsidRPr="00E7165B" w:rsidRDefault="008E36C4" w:rsidP="008E36C4"/>
    <w:p w14:paraId="347F41EA" w14:textId="77777777" w:rsidR="008E36C4" w:rsidRPr="00E7165B" w:rsidRDefault="008E36C4" w:rsidP="008E36C4">
      <w:pPr>
        <w:tabs>
          <w:tab w:val="right" w:leader="dot" w:pos="9532"/>
        </w:tabs>
        <w:ind w:firstLine="18"/>
      </w:pPr>
      <w:r w:rsidRPr="00E7165B">
        <w:t>METER TEST FEE</w:t>
      </w:r>
      <w:r w:rsidRPr="00E7165B">
        <w:tab/>
      </w:r>
      <w:r w:rsidRPr="00FB3797">
        <w:rPr>
          <w:u w:val="single"/>
        </w:rPr>
        <w:t>$</w:t>
      </w:r>
      <w:r w:rsidRPr="00E7165B">
        <w:rPr>
          <w:u w:val="single"/>
        </w:rPr>
        <w:t>25.00</w:t>
      </w:r>
    </w:p>
    <w:p w14:paraId="111073D8" w14:textId="77777777" w:rsidR="008E36C4" w:rsidRPr="00E7165B" w:rsidRDefault="008E36C4" w:rsidP="008E36C4">
      <w:pPr>
        <w:ind w:left="720"/>
        <w:jc w:val="both"/>
        <w:rPr>
          <w:sz w:val="18"/>
          <w:szCs w:val="18"/>
        </w:rPr>
      </w:pPr>
      <w:r w:rsidRPr="00E7165B">
        <w:rPr>
          <w:sz w:val="18"/>
          <w:szCs w:val="18"/>
        </w:rPr>
        <w:t>THIS FEE WHICH SHOULD REFLECT THE UTILITY</w:t>
      </w:r>
      <w:r>
        <w:rPr>
          <w:sz w:val="18"/>
          <w:szCs w:val="18"/>
        </w:rPr>
        <w:t>’</w:t>
      </w:r>
      <w:r w:rsidRPr="00E7165B">
        <w:rPr>
          <w:sz w:val="18"/>
          <w:szCs w:val="18"/>
        </w:rPr>
        <w:t>S COST MAY BE CHARGED IF A CUSTOMER REQUESTS A SECOND METER TEST WITHIN A TWO-YEAR PERIOD AND THE TEST INDICATES THAT THE METER IS RECORDING ACCURATELY.  THE FEE MAY NOT EXCEED $25.</w:t>
      </w:r>
    </w:p>
    <w:p w14:paraId="3E5DEEBD" w14:textId="77777777" w:rsidR="008E36C4" w:rsidRDefault="008E36C4" w:rsidP="008E36C4">
      <w:pPr>
        <w:ind w:firstLine="18"/>
      </w:pPr>
    </w:p>
    <w:p w14:paraId="3F6A717B" w14:textId="65E93332" w:rsidR="008E36C4" w:rsidRPr="00E7165B" w:rsidRDefault="008E36C4" w:rsidP="008E36C4">
      <w:pPr>
        <w:ind w:firstLine="18"/>
      </w:pPr>
      <w:r w:rsidRPr="00E7165B">
        <w:t>RECONNECTION FEE</w:t>
      </w:r>
    </w:p>
    <w:p w14:paraId="71905A51" w14:textId="77777777" w:rsidR="008E36C4" w:rsidRPr="00E7165B" w:rsidRDefault="008E36C4" w:rsidP="008E36C4">
      <w:pPr>
        <w:ind w:left="720"/>
        <w:jc w:val="both"/>
      </w:pPr>
      <w:r w:rsidRPr="00E7165B">
        <w:rPr>
          <w:sz w:val="18"/>
          <w:szCs w:val="18"/>
        </w:rPr>
        <w:t>THE RECONNECT FEE MUST BE PAID BEFORE SERVICE CAN BE RESTORED TO A CUSTOMER WHO HAS BEEN DISCONNECTED FOR THE FOLLOWING REASONS (OR OTHER REASONS LISTED UNDER SECTION 2.0 OF THIS TARIFF):</w:t>
      </w:r>
    </w:p>
    <w:p w14:paraId="49E5BF13" w14:textId="77777777" w:rsidR="008E36C4" w:rsidRPr="00E7165B" w:rsidRDefault="008E36C4" w:rsidP="008E36C4">
      <w:pPr>
        <w:tabs>
          <w:tab w:val="right" w:leader="dot" w:pos="9360"/>
        </w:tabs>
      </w:pPr>
    </w:p>
    <w:p w14:paraId="0DE01A3E" w14:textId="77777777" w:rsidR="008E36C4" w:rsidRPr="00E7165B" w:rsidRDefault="008E36C4" w:rsidP="008E36C4">
      <w:pPr>
        <w:tabs>
          <w:tab w:val="left" w:pos="1440"/>
          <w:tab w:val="right" w:leader="dot" w:pos="9532"/>
        </w:tabs>
        <w:ind w:firstLine="720"/>
      </w:pPr>
      <w:r>
        <w:t>a)</w:t>
      </w:r>
      <w:r>
        <w:tab/>
        <w:t>Non</w:t>
      </w:r>
      <w:r w:rsidRPr="00E7165B">
        <w:t>payment of bill (Maximum $25.00)</w:t>
      </w:r>
      <w:r w:rsidRPr="00E7165B">
        <w:tab/>
      </w:r>
      <w:r w:rsidRPr="00FB3797">
        <w:rPr>
          <w:u w:val="single"/>
        </w:rPr>
        <w:t>$</w:t>
      </w:r>
      <w:r w:rsidRPr="00E7165B">
        <w:rPr>
          <w:u w:val="single"/>
        </w:rPr>
        <w:t>25.00</w:t>
      </w:r>
    </w:p>
    <w:p w14:paraId="695B63EF" w14:textId="77777777" w:rsidR="008E36C4" w:rsidRPr="00E7165B" w:rsidRDefault="008E36C4" w:rsidP="008E36C4">
      <w:pPr>
        <w:tabs>
          <w:tab w:val="left" w:pos="1440"/>
          <w:tab w:val="right" w:leader="dot" w:pos="9532"/>
        </w:tabs>
        <w:ind w:left="720"/>
      </w:pPr>
      <w:r w:rsidRPr="00E7165B">
        <w:t xml:space="preserve">b) </w:t>
      </w:r>
      <w:r w:rsidRPr="00E7165B">
        <w:tab/>
        <w:t>Customer's request that service be disconnected</w:t>
      </w:r>
      <w:r w:rsidRPr="00E7165B">
        <w:tab/>
      </w:r>
      <w:r w:rsidRPr="00FB3797">
        <w:rPr>
          <w:u w:val="single"/>
        </w:rPr>
        <w:t>$</w:t>
      </w:r>
      <w:r w:rsidRPr="00E7165B">
        <w:rPr>
          <w:u w:val="single"/>
        </w:rPr>
        <w:t>35.00</w:t>
      </w:r>
    </w:p>
    <w:p w14:paraId="7215B67E" w14:textId="77777777" w:rsidR="008E36C4" w:rsidRPr="00E7165B" w:rsidRDefault="008E36C4" w:rsidP="008E36C4">
      <w:pPr>
        <w:tabs>
          <w:tab w:val="right" w:leader="dot" w:pos="9360"/>
        </w:tabs>
      </w:pPr>
    </w:p>
    <w:p w14:paraId="4606E47A" w14:textId="77777777" w:rsidR="008E36C4" w:rsidRPr="00E7165B" w:rsidRDefault="008E36C4" w:rsidP="008E36C4">
      <w:pPr>
        <w:tabs>
          <w:tab w:val="right" w:leader="dot" w:pos="9532"/>
        </w:tabs>
      </w:pPr>
      <w:r w:rsidRPr="00E7165B">
        <w:t>TRANSFER FEE</w:t>
      </w:r>
      <w:r w:rsidRPr="00E7165B">
        <w:tab/>
      </w:r>
      <w:r w:rsidRPr="00FB3797">
        <w:rPr>
          <w:u w:val="single"/>
        </w:rPr>
        <w:t>$</w:t>
      </w:r>
      <w:r w:rsidRPr="00E7165B">
        <w:rPr>
          <w:u w:val="single"/>
        </w:rPr>
        <w:t>35.00</w:t>
      </w:r>
    </w:p>
    <w:p w14:paraId="1177FAF5" w14:textId="77777777" w:rsidR="008E36C4" w:rsidRPr="00E7165B" w:rsidRDefault="008E36C4" w:rsidP="008E36C4">
      <w:pPr>
        <w:ind w:left="720"/>
        <w:jc w:val="both"/>
        <w:rPr>
          <w:sz w:val="18"/>
          <w:szCs w:val="18"/>
        </w:rPr>
      </w:pPr>
      <w:r w:rsidRPr="00E7165B">
        <w:rPr>
          <w:sz w:val="18"/>
          <w:szCs w:val="18"/>
        </w:rPr>
        <w:t>THE TRANSFER FEE WILL BE CHARGED FOR CHANGING AN ACCOUNT NAME AT THE SAME SERVICE LOCATION WHEN THE SERVICE IS NOT DISCONNECTED.</w:t>
      </w:r>
    </w:p>
    <w:p w14:paraId="42E34C4A" w14:textId="77777777" w:rsidR="008E36C4" w:rsidRPr="00E7165B" w:rsidRDefault="008E36C4" w:rsidP="008E36C4"/>
    <w:p w14:paraId="24F29112" w14:textId="77777777" w:rsidR="008E36C4" w:rsidRPr="00E7165B" w:rsidRDefault="008E36C4" w:rsidP="008E36C4">
      <w:pPr>
        <w:tabs>
          <w:tab w:val="right" w:leader="dot" w:pos="9532"/>
        </w:tabs>
      </w:pPr>
      <w:r w:rsidRPr="00E7165B">
        <w:t>LATE CHARGE (EITHER $5.00 OR 10% OF THE BILL)</w:t>
      </w:r>
      <w:r w:rsidRPr="00E7165B">
        <w:tab/>
      </w:r>
      <w:r w:rsidRPr="00FB3797">
        <w:rPr>
          <w:u w:val="single"/>
        </w:rPr>
        <w:t>$</w:t>
      </w:r>
      <w:r w:rsidRPr="00E7165B">
        <w:rPr>
          <w:u w:val="single"/>
        </w:rPr>
        <w:t>5.00</w:t>
      </w:r>
    </w:p>
    <w:p w14:paraId="08B41F62" w14:textId="77777777" w:rsidR="008E36C4" w:rsidRPr="00E7165B" w:rsidRDefault="008E36C4" w:rsidP="008E36C4">
      <w:pPr>
        <w:ind w:left="720"/>
        <w:jc w:val="both"/>
      </w:pPr>
      <w:r>
        <w:rPr>
          <w:sz w:val="18"/>
          <w:szCs w:val="18"/>
        </w:rPr>
        <w:t>PUC</w:t>
      </w:r>
      <w:r w:rsidRPr="00E7165B">
        <w:rPr>
          <w:sz w:val="18"/>
          <w:szCs w:val="18"/>
        </w:rPr>
        <w:t xml:space="preserve"> RULES ALLOW A ONE-TIME PENALTY TO BE CHARGED ON DELINQUENT BILLS.  A LATE CHARGE MAY NOT BE APPLIED TO ANY BALANCE TO WHICH THE PENALTY WAS APPLIED IN A PREVIOUS BILLING.</w:t>
      </w:r>
    </w:p>
    <w:p w14:paraId="01249CCA" w14:textId="77777777" w:rsidR="008E36C4" w:rsidRPr="00E7165B" w:rsidRDefault="008E36C4" w:rsidP="008E36C4"/>
    <w:p w14:paraId="749FAEF9" w14:textId="38417127" w:rsidR="008E36C4" w:rsidRPr="00E7165B" w:rsidRDefault="008E36C4" w:rsidP="008E36C4">
      <w:pPr>
        <w:tabs>
          <w:tab w:val="right" w:leader="dot" w:pos="9532"/>
        </w:tabs>
      </w:pPr>
      <w:r w:rsidRPr="00E7165B">
        <w:t>RETURNED CHECK CHARGE</w:t>
      </w:r>
      <w:r w:rsidRPr="00E7165B">
        <w:tab/>
      </w:r>
      <w:r w:rsidRPr="00FB3797">
        <w:rPr>
          <w:u w:val="single"/>
        </w:rPr>
        <w:t>$</w:t>
      </w:r>
      <w:r>
        <w:rPr>
          <w:u w:val="single"/>
        </w:rPr>
        <w:t>25</w:t>
      </w:r>
      <w:r w:rsidRPr="00E7165B">
        <w:rPr>
          <w:u w:val="single"/>
        </w:rPr>
        <w:t>.00</w:t>
      </w:r>
    </w:p>
    <w:p w14:paraId="2D086C23" w14:textId="022D2DF1" w:rsidR="008E36C4" w:rsidRPr="00E7165B" w:rsidRDefault="008E36C4" w:rsidP="008E36C4">
      <w:pPr>
        <w:ind w:firstLine="720"/>
        <w:jc w:val="both"/>
      </w:pPr>
      <w:r w:rsidRPr="00E7165B">
        <w:rPr>
          <w:sz w:val="18"/>
          <w:szCs w:val="18"/>
        </w:rPr>
        <w:t>RETURNED CHECK CHARGES MUST BE BASED ON THE UTILITY</w:t>
      </w:r>
      <w:r w:rsidR="00065CB9">
        <w:rPr>
          <w:sz w:val="18"/>
          <w:szCs w:val="18"/>
        </w:rPr>
        <w:t>’</w:t>
      </w:r>
      <w:r w:rsidRPr="00E7165B">
        <w:rPr>
          <w:sz w:val="18"/>
          <w:szCs w:val="18"/>
        </w:rPr>
        <w:t>S DOCUMENTABLE COST.</w:t>
      </w:r>
    </w:p>
    <w:p w14:paraId="37294C76" w14:textId="77777777" w:rsidR="008E36C4" w:rsidRPr="00E7165B" w:rsidRDefault="008E36C4" w:rsidP="008E36C4"/>
    <w:p w14:paraId="46672B3A" w14:textId="77777777" w:rsidR="008E36C4" w:rsidRPr="00E7165B" w:rsidRDefault="008E36C4" w:rsidP="008E36C4">
      <w:pPr>
        <w:tabs>
          <w:tab w:val="right" w:leader="dot" w:pos="9532"/>
        </w:tabs>
      </w:pPr>
      <w:r w:rsidRPr="00E7165B">
        <w:t>CUSTOMER DEPOSIT RESIDENTIAL (Maximum $50)</w:t>
      </w:r>
      <w:r w:rsidRPr="00E7165B">
        <w:tab/>
      </w:r>
      <w:r w:rsidRPr="00FB3797">
        <w:rPr>
          <w:u w:val="single"/>
        </w:rPr>
        <w:t>$</w:t>
      </w:r>
      <w:r w:rsidRPr="00E7165B">
        <w:rPr>
          <w:u w:val="single"/>
        </w:rPr>
        <w:t>50.00</w:t>
      </w:r>
    </w:p>
    <w:p w14:paraId="7EF21A2C" w14:textId="77777777" w:rsidR="008E36C4" w:rsidRPr="00E7165B" w:rsidRDefault="008E36C4" w:rsidP="008E36C4"/>
    <w:p w14:paraId="28E2FC7A" w14:textId="77777777" w:rsidR="008E36C4" w:rsidRPr="00E7165B" w:rsidRDefault="008E36C4" w:rsidP="008E36C4">
      <w:pPr>
        <w:tabs>
          <w:tab w:val="right" w:leader="dot" w:pos="9532"/>
        </w:tabs>
      </w:pPr>
      <w:r w:rsidRPr="00E7165B">
        <w:t>COMMERCIAL &amp; NON-RESIDENTIAL DEPOSIT</w:t>
      </w:r>
      <w:r w:rsidRPr="00E7165B">
        <w:tab/>
      </w:r>
      <w:r w:rsidRPr="00E7165B">
        <w:rPr>
          <w:sz w:val="18"/>
          <w:szCs w:val="18"/>
          <w:u w:val="single"/>
        </w:rPr>
        <w:t>1/6TH OF ESTIMATED ANNUAL BILL</w:t>
      </w:r>
    </w:p>
    <w:p w14:paraId="26FC9CC7" w14:textId="77777777" w:rsidR="008E36C4" w:rsidRPr="00E7165B" w:rsidRDefault="008E36C4" w:rsidP="008E36C4"/>
    <w:p w14:paraId="44174A92" w14:textId="77777777" w:rsidR="008E36C4" w:rsidRPr="00E7165B" w:rsidRDefault="008E36C4" w:rsidP="008E36C4">
      <w:pPr>
        <w:tabs>
          <w:tab w:val="right" w:leader="dot" w:pos="9360"/>
        </w:tabs>
      </w:pPr>
      <w:r w:rsidRPr="00E7165B">
        <w:t>GOVERNMENTAL TESTING, INSPECTION AND COSTS SURCHARGE:</w:t>
      </w:r>
    </w:p>
    <w:p w14:paraId="4C94996E" w14:textId="284D5622" w:rsidR="008E36C4" w:rsidRPr="00116278" w:rsidRDefault="008E36C4" w:rsidP="008E36C4">
      <w:pPr>
        <w:ind w:left="360"/>
        <w:jc w:val="both"/>
        <w:rPr>
          <w:sz w:val="18"/>
          <w:szCs w:val="18"/>
        </w:rPr>
      </w:pPr>
      <w:r>
        <w:rPr>
          <w:sz w:val="18"/>
          <w:szCs w:val="18"/>
        </w:rPr>
        <w:t xml:space="preserve">WHEN AUTHORIZED IN WRITING BY PUC </w:t>
      </w:r>
      <w:r w:rsidRPr="00E7165B">
        <w:rPr>
          <w:sz w:val="18"/>
          <w:szCs w:val="18"/>
        </w:rPr>
        <w:t xml:space="preserve">AND AFTER NOTICE TO CUSTOMERS, THE UTILITY MAY INCREASE RATES TO RECOVER INCREASED COSTS FOR INSPECTION FEES AND WATER TESTING.  </w:t>
      </w:r>
      <w:r w:rsidRPr="00116278">
        <w:rPr>
          <w:sz w:val="18"/>
          <w:szCs w:val="18"/>
        </w:rPr>
        <w:t>[</w:t>
      </w:r>
      <w:r w:rsidR="00FB3797" w:rsidRPr="00B86F71">
        <w:rPr>
          <w:bCs/>
          <w:color w:val="000000"/>
          <w:spacing w:val="-6"/>
          <w:sz w:val="18"/>
          <w:szCs w:val="18"/>
        </w:rPr>
        <w:t xml:space="preserve">16 </w:t>
      </w:r>
      <w:r w:rsidR="00FB3797" w:rsidRPr="00B86F71">
        <w:rPr>
          <w:bCs/>
          <w:color w:val="000000"/>
          <w:spacing w:val="-1"/>
          <w:sz w:val="18"/>
          <w:szCs w:val="18"/>
        </w:rPr>
        <w:t xml:space="preserve">TAC </w:t>
      </w:r>
      <w:r w:rsidR="00FB3797" w:rsidRPr="00B86F71">
        <w:rPr>
          <w:sz w:val="18"/>
          <w:szCs w:val="18"/>
        </w:rPr>
        <w:t>§ 24.25(b)(2)(G)</w:t>
      </w:r>
      <w:r w:rsidRPr="00116278">
        <w:rPr>
          <w:sz w:val="18"/>
          <w:szCs w:val="18"/>
        </w:rPr>
        <w:t>]</w:t>
      </w:r>
    </w:p>
    <w:p w14:paraId="7BCEFB5B" w14:textId="77777777" w:rsidR="008E36C4" w:rsidRPr="00E7165B" w:rsidRDefault="008E36C4" w:rsidP="008E36C4">
      <w:pPr>
        <w:jc w:val="both"/>
      </w:pPr>
    </w:p>
    <w:p w14:paraId="4E8DCF90" w14:textId="77777777" w:rsidR="008E36C4" w:rsidRPr="00E7165B" w:rsidRDefault="008E36C4" w:rsidP="008E36C4">
      <w:pPr>
        <w:ind w:left="720" w:hanging="720"/>
      </w:pPr>
      <w:r w:rsidRPr="00E7165B">
        <w:t>LINE EXTENSION AND CONSTRUCTION CHARGES:</w:t>
      </w:r>
    </w:p>
    <w:p w14:paraId="3160AABE" w14:textId="77777777" w:rsidR="008E36C4" w:rsidRPr="00E7165B" w:rsidRDefault="008E36C4" w:rsidP="008E36C4">
      <w:pPr>
        <w:ind w:left="720"/>
        <w:jc w:val="both"/>
      </w:pPr>
      <w:r w:rsidRPr="00E7165B">
        <w:rPr>
          <w:sz w:val="18"/>
          <w:szCs w:val="18"/>
        </w:rPr>
        <w:t>REFER TO SECTION 3.0--EXTENSION POLICY FOR TERMS, CONDITIONS, AND CHARGES WHEN NEW CONSTRUCTION IS NECESSARY TO PROVIDE SERVICE.</w:t>
      </w:r>
    </w:p>
    <w:p w14:paraId="5A32B239" w14:textId="77777777" w:rsidR="00912308" w:rsidRDefault="00912308" w:rsidP="00912308">
      <w:pPr>
        <w:ind w:left="360"/>
        <w:rPr>
          <w:sz w:val="18"/>
          <w:szCs w:val="18"/>
        </w:rPr>
      </w:pPr>
    </w:p>
    <w:p w14:paraId="4B20F518" w14:textId="77777777" w:rsidR="00912308" w:rsidRDefault="00912308" w:rsidP="00647072">
      <w:pPr>
        <w:jc w:val="both"/>
      </w:pPr>
    </w:p>
    <w:p w14:paraId="51DCE944" w14:textId="77777777" w:rsidR="00EC67E5" w:rsidRDefault="00EC67E5">
      <w:pPr>
        <w:spacing w:after="160" w:line="259" w:lineRule="auto"/>
        <w:sectPr w:rsidR="00EC67E5" w:rsidSect="00EC67E5">
          <w:footerReference w:type="default" r:id="rId9"/>
          <w:pgSz w:w="12240" w:h="15840"/>
          <w:pgMar w:top="720" w:right="1354" w:bottom="720" w:left="1354" w:header="720" w:footer="720" w:gutter="0"/>
          <w:cols w:space="720"/>
          <w:titlePg/>
          <w:docGrid w:linePitch="326"/>
        </w:sectPr>
      </w:pPr>
    </w:p>
    <w:p w14:paraId="2F39530C" w14:textId="77777777" w:rsidR="00EC67E5" w:rsidRPr="003F6534" w:rsidRDefault="00EC67E5" w:rsidP="00EC67E5">
      <w:pPr>
        <w:pStyle w:val="Heading2"/>
        <w:rPr>
          <w:b w:val="0"/>
          <w:bCs w:val="0"/>
        </w:rPr>
      </w:pPr>
      <w:r w:rsidRPr="003F6534">
        <w:rPr>
          <w:b w:val="0"/>
          <w:bCs w:val="0"/>
        </w:rPr>
        <w:lastRenderedPageBreak/>
        <w:t>SECTION 2.0 - SERVICE RULES AND REGULATIONS</w:t>
      </w:r>
    </w:p>
    <w:p w14:paraId="4533CB1A" w14:textId="77777777" w:rsidR="00EC67E5" w:rsidRDefault="00EC67E5" w:rsidP="00EC67E5">
      <w:pPr>
        <w:pStyle w:val="BodyText"/>
      </w:pPr>
      <w:r>
        <w:t xml:space="preserve">The utility will have the most current Public Utility Commission of Texas (PUCT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6F0372D1" w14:textId="77777777" w:rsidR="00EC67E5" w:rsidRDefault="00EC67E5" w:rsidP="00EC67E5">
      <w:pPr>
        <w:pStyle w:val="Heading3"/>
      </w:pPr>
      <w:r>
        <w:t xml:space="preserve">Section 2.01 - Application for Water Service </w:t>
      </w:r>
    </w:p>
    <w:p w14:paraId="7258BBFA" w14:textId="77777777" w:rsidR="00EC67E5" w:rsidRDefault="00EC67E5" w:rsidP="00EC67E5">
      <w:pPr>
        <w:pStyle w:val="BodyText"/>
      </w:pPr>
      <w: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51304FFE" w14:textId="77777777" w:rsidR="00EC67E5" w:rsidRDefault="00EC67E5" w:rsidP="00EC67E5">
      <w:pPr>
        <w:pStyle w:val="Heading3"/>
      </w:pPr>
      <w:r>
        <w:t xml:space="preserve">Section 2.02 - Refusal of Service </w:t>
      </w:r>
    </w:p>
    <w:p w14:paraId="4579ABF3" w14:textId="77777777" w:rsidR="00EC67E5" w:rsidRDefault="00EC67E5" w:rsidP="00EC67E5">
      <w:pPr>
        <w:pStyle w:val="BodyText"/>
      </w:pPr>
      <w:r>
        <w:t xml:space="preserve">The utility may decline to serve an applicant until the applicant has complied with the regulations of the regulatory agencies (state and municipal regulations) and for the reasons outlined in the PUCT Rules. </w:t>
      </w:r>
      <w:proofErr w:type="gramStart"/>
      <w:r>
        <w:t>In the event that</w:t>
      </w:r>
      <w:proofErr w:type="gramEnd"/>
      <w:r>
        <w:t xml:space="preserve"> the utility refuses to serve an applicant, the utility will inform the applicant in writing of the basis of its refusal. The utility is also required to inform the applicant that a complaint may be filed with the commission. </w:t>
      </w:r>
    </w:p>
    <w:p w14:paraId="67C65999" w14:textId="77777777" w:rsidR="00EC67E5" w:rsidRDefault="00EC67E5" w:rsidP="00EC67E5">
      <w:pPr>
        <w:pStyle w:val="Heading3"/>
      </w:pPr>
      <w:r>
        <w:t xml:space="preserve">Section 2.03 - Fees and Charges &amp; Easements Required Before Service Can Be Connected </w:t>
      </w:r>
    </w:p>
    <w:p w14:paraId="3F6837FF" w14:textId="77777777" w:rsidR="00EC67E5" w:rsidRDefault="00EC67E5" w:rsidP="00EC67E5">
      <w:pPr>
        <w:rPr>
          <w:u w:val="single"/>
        </w:rPr>
      </w:pPr>
      <w:r>
        <w:rPr>
          <w:u w:val="single"/>
        </w:rPr>
        <w:t xml:space="preserve">(A) Customer Deposits </w:t>
      </w:r>
    </w:p>
    <w:p w14:paraId="1C38FD51" w14:textId="77777777" w:rsidR="00EC67E5" w:rsidRDefault="00EC67E5" w:rsidP="00EC67E5">
      <w:pPr>
        <w:pStyle w:val="BodyText"/>
      </w:pPr>
      <w: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PUCT Rules. </w:t>
      </w:r>
    </w:p>
    <w:p w14:paraId="515AD16F" w14:textId="77777777" w:rsidR="00EC67E5" w:rsidRDefault="00EC67E5" w:rsidP="00EC67E5">
      <w:pPr>
        <w:pStyle w:val="BodyText"/>
      </w:pPr>
      <w:r>
        <w:t xml:space="preserve">Residential applicants 65 years of age or older may not be required to pay deposits unless the applicant has an outstanding account balance with the utility or another water or sewer utility which accrued within the last two years. </w:t>
      </w:r>
    </w:p>
    <w:p w14:paraId="24217454" w14:textId="77777777" w:rsidR="00EC67E5" w:rsidRDefault="00EC67E5" w:rsidP="00EC67E5">
      <w:pPr>
        <w:pStyle w:val="BodyText"/>
      </w:pPr>
      <w:r>
        <w:t>Nonresidential applicants who cannot establish credit to the satisfaction of the utility may be required to make a deposit that does not exceed an amount equivalent to one-sixth of the estimated annual billings.</w:t>
      </w:r>
    </w:p>
    <w:p w14:paraId="32788EA9" w14:textId="77777777" w:rsidR="00EC67E5" w:rsidRDefault="00EC67E5" w:rsidP="00EC67E5">
      <w:pPr>
        <w:pStyle w:val="BodyText"/>
      </w:pPr>
      <w:r>
        <w:rPr>
          <w:u w:val="single"/>
        </w:rPr>
        <w:t>Refund of deposit</w:t>
      </w:r>
      <w:r>
        <w:t xml:space="preserve"> - If service is not connected, or after disconnection of service, the Utility will promptly refund the customer's deposit plus accrued interest or the balance, if any, </w:t>
      </w:r>
      <w:proofErr w:type="gramStart"/>
      <w:r>
        <w:t>in excess of</w:t>
      </w:r>
      <w:proofErr w:type="gramEnd"/>
      <w: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t>as long as</w:t>
      </w:r>
      <w:proofErr w:type="gramEnd"/>
      <w:r>
        <w:t xml:space="preserve"> that customer takes service.</w:t>
      </w:r>
    </w:p>
    <w:p w14:paraId="40507214" w14:textId="77777777" w:rsidR="00C835D5" w:rsidRDefault="00C81017" w:rsidP="00C81017">
      <w:pPr>
        <w:spacing w:after="160" w:line="259" w:lineRule="auto"/>
      </w:pPr>
      <w:r>
        <w:br w:type="page"/>
      </w:r>
    </w:p>
    <w:p w14:paraId="29A3BE0C" w14:textId="77777777" w:rsidR="00A54448" w:rsidRDefault="00A54448" w:rsidP="00EC67E5">
      <w:pPr>
        <w:pStyle w:val="Heading2"/>
        <w:rPr>
          <w:b w:val="0"/>
          <w:bCs w:val="0"/>
        </w:rPr>
      </w:pPr>
    </w:p>
    <w:p w14:paraId="166E445D" w14:textId="4437BEE9" w:rsidR="00EC67E5" w:rsidRPr="003F6534" w:rsidRDefault="00EC67E5" w:rsidP="00EC67E5">
      <w:pPr>
        <w:pStyle w:val="Heading2"/>
        <w:rPr>
          <w:b w:val="0"/>
          <w:bCs w:val="0"/>
        </w:rPr>
      </w:pPr>
      <w:r w:rsidRPr="003F6534">
        <w:rPr>
          <w:b w:val="0"/>
          <w:bCs w:val="0"/>
        </w:rPr>
        <w:t>SECTION 2.0 - SERVICE RULES AND REGULATIONS (</w:t>
      </w:r>
      <w:r w:rsidR="0054514D">
        <w:rPr>
          <w:b w:val="0"/>
          <w:bCs w:val="0"/>
        </w:rPr>
        <w:t>C</w:t>
      </w:r>
      <w:r w:rsidR="0054514D">
        <w:rPr>
          <w:b w:val="0"/>
          <w:bCs w:val="0"/>
          <w:caps w:val="0"/>
        </w:rPr>
        <w:t>ontinued</w:t>
      </w:r>
      <w:r w:rsidR="003F6534" w:rsidRPr="003F6534">
        <w:rPr>
          <w:b w:val="0"/>
          <w:bCs w:val="0"/>
          <w:caps w:val="0"/>
        </w:rPr>
        <w:t>)</w:t>
      </w:r>
    </w:p>
    <w:p w14:paraId="461BA105" w14:textId="29CB9581" w:rsidR="00EC67E5" w:rsidRDefault="00EC67E5" w:rsidP="00EC67E5">
      <w:pPr>
        <w:rPr>
          <w:u w:val="single"/>
        </w:rPr>
      </w:pPr>
      <w:r>
        <w:rPr>
          <w:u w:val="single"/>
        </w:rPr>
        <w:t xml:space="preserve">(B) Tap or Reconnect Fees </w:t>
      </w:r>
    </w:p>
    <w:p w14:paraId="2CFD18FB" w14:textId="77777777" w:rsidR="00EC67E5" w:rsidRDefault="00EC67E5" w:rsidP="00EC67E5">
      <w:pPr>
        <w:pStyle w:val="BodyText"/>
      </w:pPr>
      <w: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PUCT or such other regulatory authority having jurisdiction over the utility's rates in that portion of the utility's service area in which the applicant's or existing customer's property(</w:t>
      </w:r>
      <w:proofErr w:type="spellStart"/>
      <w:r>
        <w:t>ies</w:t>
      </w:r>
      <w:proofErr w:type="spellEnd"/>
      <w:r>
        <w:t xml:space="preserve">) is located. </w:t>
      </w:r>
    </w:p>
    <w:p w14:paraId="04B418B3" w14:textId="77777777" w:rsidR="00EC67E5" w:rsidRDefault="00EC67E5" w:rsidP="00EC67E5">
      <w:pPr>
        <w:pStyle w:val="BodyText"/>
      </w:pPr>
      <w:r>
        <w:t xml:space="preserve">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 </w:t>
      </w:r>
    </w:p>
    <w:p w14:paraId="0C243165" w14:textId="77777777" w:rsidR="00EC67E5" w:rsidRDefault="00EC67E5" w:rsidP="00EC67E5">
      <w:pPr>
        <w:rPr>
          <w:u w:val="single"/>
        </w:rPr>
      </w:pPr>
      <w:r>
        <w:rPr>
          <w:u w:val="single"/>
        </w:rPr>
        <w:t xml:space="preserve">(C) Easement Requirement </w:t>
      </w:r>
    </w:p>
    <w:p w14:paraId="6387A32A" w14:textId="77777777" w:rsidR="00EC67E5" w:rsidRDefault="00EC67E5" w:rsidP="00EC67E5">
      <w:pPr>
        <w:pStyle w:val="BodyText"/>
      </w:pPr>
      <w: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t>transmission</w:t>
      </w:r>
      <w:proofErr w:type="gramEnd"/>
      <w:r>
        <w:t xml:space="preserve"> or pressure facilities unless they are needed for adequate service to that applicant.</w:t>
      </w:r>
    </w:p>
    <w:p w14:paraId="658B7A4A" w14:textId="77777777" w:rsidR="00EC67E5" w:rsidRDefault="00EC67E5" w:rsidP="00EC67E5">
      <w:pPr>
        <w:pStyle w:val="Heading3"/>
      </w:pPr>
      <w:r>
        <w:t xml:space="preserve">Section 2.04 - Utility Response to Applications for Service </w:t>
      </w:r>
    </w:p>
    <w:p w14:paraId="32DF68A3" w14:textId="77777777" w:rsidR="00EC67E5" w:rsidRDefault="00EC67E5" w:rsidP="00EC67E5">
      <w:pPr>
        <w:pStyle w:val="BodyText"/>
      </w:pPr>
      <w:r>
        <w:t xml:space="preserve">After the applicant has met all the requirements, conditions and regulations for service, the utility will install tap, </w:t>
      </w:r>
      <w:proofErr w:type="gramStart"/>
      <w:r>
        <w:t>meter</w:t>
      </w:r>
      <w:proofErr w:type="gramEnd"/>
      <w: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3FBE0371" w14:textId="77777777" w:rsidR="00EC67E5" w:rsidRDefault="00EC67E5" w:rsidP="00EC67E5">
      <w:pPr>
        <w:pStyle w:val="BodyText"/>
      </w:pPr>
      <w:r>
        <w:t>Except for good cause where service has previously been provided, service will be reconnected within one working day after the applicant has met the requirements for reconnection.</w:t>
      </w:r>
    </w:p>
    <w:p w14:paraId="3E04BBC2" w14:textId="77777777" w:rsidR="0051607B" w:rsidRDefault="0051607B" w:rsidP="0051607B">
      <w:pPr>
        <w:pStyle w:val="Heading3"/>
      </w:pPr>
      <w:r>
        <w:t xml:space="preserve">Section 2.05 - Customer Responsibility </w:t>
      </w:r>
    </w:p>
    <w:p w14:paraId="56A3CD14" w14:textId="77777777" w:rsidR="0051607B" w:rsidRDefault="0051607B" w:rsidP="0051607B">
      <w:pPr>
        <w:pStyle w:val="BodyText"/>
      </w:pPr>
      <w:r>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08981AB9" w14:textId="77777777" w:rsidR="0051607B" w:rsidRDefault="0051607B" w:rsidP="0051607B">
      <w:pPr>
        <w:pStyle w:val="BodyText"/>
      </w:pPr>
      <w:r>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71ECD2A8" w14:textId="77777777" w:rsidR="0051607B" w:rsidRDefault="0051607B" w:rsidP="00EC67E5">
      <w:pPr>
        <w:pStyle w:val="Heading2"/>
        <w:rPr>
          <w:b w:val="0"/>
          <w:bCs w:val="0"/>
        </w:rPr>
      </w:pPr>
    </w:p>
    <w:p w14:paraId="1E3D076B" w14:textId="67B3A5CF" w:rsidR="00EC67E5" w:rsidRPr="0054514D" w:rsidRDefault="00EC67E5" w:rsidP="00EC67E5">
      <w:pPr>
        <w:pStyle w:val="Heading2"/>
        <w:rPr>
          <w:b w:val="0"/>
          <w:bCs w:val="0"/>
        </w:rPr>
      </w:pPr>
      <w:r w:rsidRPr="0054514D">
        <w:rPr>
          <w:b w:val="0"/>
          <w:bCs w:val="0"/>
        </w:rPr>
        <w:t>SECTION 2.0 - SERVICE RULES AND REGULATIONS (</w:t>
      </w:r>
      <w:r w:rsidR="0054514D" w:rsidRPr="0054514D">
        <w:rPr>
          <w:b w:val="0"/>
          <w:bCs w:val="0"/>
          <w:caps w:val="0"/>
        </w:rPr>
        <w:t>Continued</w:t>
      </w:r>
      <w:r w:rsidRPr="0054514D">
        <w:rPr>
          <w:b w:val="0"/>
          <w:bCs w:val="0"/>
        </w:rPr>
        <w:t>)</w:t>
      </w:r>
    </w:p>
    <w:p w14:paraId="3D7EA6B7" w14:textId="77777777" w:rsidR="00EC67E5" w:rsidRDefault="00EC67E5" w:rsidP="00EC67E5">
      <w:pPr>
        <w:pStyle w:val="Heading3"/>
      </w:pPr>
      <w:r>
        <w:t xml:space="preserve">Section 2.06 - Customer Service Inspections </w:t>
      </w:r>
    </w:p>
    <w:p w14:paraId="3ECEA268" w14:textId="77777777" w:rsidR="00EC67E5" w:rsidRDefault="00EC67E5" w:rsidP="00EC67E5">
      <w:pPr>
        <w:pStyle w:val="BodyText"/>
      </w:pPr>
      <w: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t>is in compliance with</w:t>
      </w:r>
      <w:proofErr w:type="gramEnd"/>
      <w:r>
        <w:t xml:space="preserve"> the Texas Commission on Environmental Quality (TCEQ) Rules and Regulations for Public Water Systems, Title 30 Texas Administrative Code (TAC) §Section 290.46(j). The utility is not required to perform these inspections for the applicant/</w:t>
      </w:r>
      <w:proofErr w:type="gramStart"/>
      <w:r>
        <w:t>customer, but</w:t>
      </w:r>
      <w:proofErr w:type="gramEnd"/>
      <w:r>
        <w:t xml:space="preserve"> will assist the applicant/customer in locating and obtaining the services of a certified inspector.</w:t>
      </w:r>
    </w:p>
    <w:p w14:paraId="18394727" w14:textId="77777777" w:rsidR="00EC67E5" w:rsidRDefault="00EC67E5" w:rsidP="00EC67E5">
      <w:pPr>
        <w:pStyle w:val="Heading3"/>
      </w:pPr>
      <w:r>
        <w:t xml:space="preserve">Section 2.07 - Back Flow Prevention Devices </w:t>
      </w:r>
    </w:p>
    <w:p w14:paraId="686B4EB3" w14:textId="77777777" w:rsidR="00EC67E5" w:rsidRDefault="00EC67E5" w:rsidP="00EC67E5">
      <w:pPr>
        <w:pStyle w:val="BodyText"/>
      </w:pPr>
      <w: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§290.47(f) Appendix F, Assessment of </w:t>
      </w:r>
      <w:proofErr w:type="gramStart"/>
      <w:r>
        <w:t>Hazards</w:t>
      </w:r>
      <w:proofErr w:type="gramEnd"/>
      <w:r>
        <w:t xml:space="preserve"> and Selection of Assemblies of the TCEQ Rules and Regulations for Public Water Systems. </w:t>
      </w:r>
    </w:p>
    <w:p w14:paraId="77B71752" w14:textId="77777777" w:rsidR="00EC67E5" w:rsidRDefault="00EC67E5" w:rsidP="00EC67E5">
      <w:pPr>
        <w:pStyle w:val="BodyText"/>
      </w:pPr>
      <w: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46068D04" w14:textId="12A40967" w:rsidR="00EC67E5" w:rsidRDefault="00EC67E5" w:rsidP="00EC67E5">
      <w:pPr>
        <w:pStyle w:val="BodyText"/>
      </w:pPr>
      <w:r>
        <w:t xml:space="preserve">At any residence or establishment where it has been determined by a customer service inspection, that there is no actual or potential contamination hazard, as referenced in 30 TAC §290.47(f) Appendix F, Assessment of </w:t>
      </w:r>
      <w:proofErr w:type="gramStart"/>
      <w:r>
        <w:t>Hazards</w:t>
      </w:r>
      <w:proofErr w:type="gramEnd"/>
      <w:r>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604F2C3" w14:textId="77777777" w:rsidR="0051607B" w:rsidRDefault="0051607B" w:rsidP="0051607B">
      <w:pPr>
        <w:pStyle w:val="BodyText"/>
      </w:pPr>
      <w:r>
        <w:t xml:space="preserve">All backflow prevention assemblies or devices shall be tested upon installation by a TCEQ certified backflow prevention assembly </w:t>
      </w:r>
      <w:proofErr w:type="spellStart"/>
      <w:r>
        <w:t>tester</w:t>
      </w:r>
      <w:proofErr w:type="spellEnd"/>
      <w: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6E208AB" w14:textId="77777777" w:rsidR="0051607B" w:rsidRDefault="0051607B" w:rsidP="0051607B">
      <w:pPr>
        <w:pStyle w:val="BodyText"/>
        <w:rPr>
          <w:sz w:val="28"/>
          <w:szCs w:val="28"/>
        </w:rPr>
      </w:pPr>
      <w:r>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52A9F24" w14:textId="5F27FCF8" w:rsidR="00A54448" w:rsidRDefault="00A54448">
      <w:pPr>
        <w:spacing w:after="160" w:line="259" w:lineRule="auto"/>
        <w:rPr>
          <w:rFonts w:cs="Times New Roman"/>
          <w:szCs w:val="20"/>
        </w:rPr>
      </w:pPr>
      <w:r>
        <w:br w:type="page"/>
      </w:r>
    </w:p>
    <w:p w14:paraId="32792FCF" w14:textId="77777777" w:rsidR="00A54448" w:rsidRDefault="00A54448" w:rsidP="00EC67E5">
      <w:pPr>
        <w:pStyle w:val="Heading2"/>
        <w:rPr>
          <w:b w:val="0"/>
          <w:bCs w:val="0"/>
        </w:rPr>
      </w:pPr>
    </w:p>
    <w:p w14:paraId="3C215155" w14:textId="2CD6409A" w:rsidR="00EC67E5" w:rsidRPr="0054514D" w:rsidRDefault="00EC67E5" w:rsidP="00EC67E5">
      <w:pPr>
        <w:pStyle w:val="Heading2"/>
        <w:rPr>
          <w:b w:val="0"/>
          <w:bCs w:val="0"/>
        </w:rPr>
      </w:pPr>
      <w:r w:rsidRPr="0054514D">
        <w:rPr>
          <w:b w:val="0"/>
          <w:bCs w:val="0"/>
        </w:rPr>
        <w:t>SECTION 2.0 - SERVICE RULES AND REGULATIONS (</w:t>
      </w:r>
      <w:r w:rsidR="0054514D" w:rsidRPr="0054514D">
        <w:rPr>
          <w:b w:val="0"/>
          <w:bCs w:val="0"/>
          <w:caps w:val="0"/>
        </w:rPr>
        <w:t>Continued</w:t>
      </w:r>
      <w:r w:rsidRPr="0054514D">
        <w:rPr>
          <w:b w:val="0"/>
          <w:bCs w:val="0"/>
        </w:rPr>
        <w:t>)</w:t>
      </w:r>
    </w:p>
    <w:p w14:paraId="42C14559" w14:textId="77777777" w:rsidR="00EC67E5" w:rsidRDefault="00EC67E5" w:rsidP="00EC67E5">
      <w:pPr>
        <w:pStyle w:val="Heading3"/>
      </w:pPr>
      <w:r>
        <w:t xml:space="preserve">Section 2.08 - Access to Customer’s Premises </w:t>
      </w:r>
    </w:p>
    <w:p w14:paraId="0B8E3B8E" w14:textId="77777777" w:rsidR="00EC67E5" w:rsidRDefault="00EC67E5" w:rsidP="00EC67E5">
      <w:pPr>
        <w:pStyle w:val="BodyText"/>
      </w:pPr>
      <w: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6A8F705A" w14:textId="77777777" w:rsidR="00EC67E5" w:rsidRDefault="00EC67E5" w:rsidP="00EC67E5">
      <w:pPr>
        <w:pStyle w:val="BodyText"/>
      </w:pPr>
      <w:r>
        <w:t xml:space="preserve">All customers or service applicants shall </w:t>
      </w:r>
      <w:proofErr w:type="gramStart"/>
      <w:r>
        <w:t>provide access to meters and utility cutoff valves at all times</w:t>
      </w:r>
      <w:proofErr w:type="gramEnd"/>
      <w:r>
        <w:t xml:space="preserve"> reasonably necessary to conduct ordinary utility business and after normal business hours as needed to protect and preserve the integrity of the public drinking water supply. </w:t>
      </w:r>
    </w:p>
    <w:p w14:paraId="1BD62EA0" w14:textId="77777777" w:rsidR="00EC67E5" w:rsidRDefault="00EC67E5" w:rsidP="00EC67E5">
      <w:pPr>
        <w:pStyle w:val="Heading3"/>
      </w:pPr>
      <w:r>
        <w:t xml:space="preserve">Section 2.09 - Meter Requirements, Readings, and Testing </w:t>
      </w:r>
    </w:p>
    <w:p w14:paraId="02C76242" w14:textId="77777777" w:rsidR="00EC67E5" w:rsidRDefault="00EC67E5" w:rsidP="00EC67E5">
      <w:pPr>
        <w:pStyle w:val="BodyText"/>
      </w:pPr>
      <w:r>
        <w:t xml:space="preserve">One meter is required for each residential, commercial, or industrial connection. All water sold by the utility will be billed based on meter measurements. The utility will provide, install, </w:t>
      </w:r>
      <w:proofErr w:type="gramStart"/>
      <w:r>
        <w:t>own</w:t>
      </w:r>
      <w:proofErr w:type="gramEnd"/>
      <w:r>
        <w:t xml:space="preserve"> and maintain meters to measure amounts of water consumed by its customers. </w:t>
      </w:r>
    </w:p>
    <w:p w14:paraId="0B2F1698" w14:textId="77777777" w:rsidR="00A54448" w:rsidRDefault="00EC67E5" w:rsidP="00A54448">
      <w:pPr>
        <w:pStyle w:val="BodyText"/>
      </w:pPr>
      <w:r>
        <w:t xml:space="preserve">Meters will be read at monthly intervals and as nearly as possible on the corresponding day of each monthly meter reading period unless otherwise authorized by the Commission. </w:t>
      </w:r>
    </w:p>
    <w:p w14:paraId="54F1527D" w14:textId="77777777" w:rsidR="0051607B" w:rsidRDefault="0051607B" w:rsidP="0051607B">
      <w:pPr>
        <w:pStyle w:val="BodyText"/>
      </w:pPr>
      <w:r>
        <w:rPr>
          <w:u w:val="single"/>
        </w:rPr>
        <w:t>Meter tests.</w:t>
      </w:r>
      <w:r>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334B5495" w14:textId="77777777" w:rsidR="00A54448" w:rsidRDefault="00A54448">
      <w:pPr>
        <w:spacing w:after="160" w:line="259" w:lineRule="auto"/>
        <w:rPr>
          <w:rFonts w:cs="Times New Roman"/>
          <w:szCs w:val="20"/>
        </w:rPr>
      </w:pPr>
      <w:r>
        <w:br w:type="page"/>
      </w:r>
    </w:p>
    <w:p w14:paraId="3E886C00" w14:textId="77777777" w:rsidR="00A54448" w:rsidRDefault="00A54448" w:rsidP="00A54448">
      <w:pPr>
        <w:pStyle w:val="BodyText"/>
        <w:jc w:val="center"/>
      </w:pPr>
    </w:p>
    <w:p w14:paraId="51048AB1" w14:textId="6BF8B018" w:rsidR="00EC67E5" w:rsidRPr="0054514D" w:rsidRDefault="00EC67E5" w:rsidP="00A54448">
      <w:pPr>
        <w:pStyle w:val="BodyText"/>
        <w:jc w:val="center"/>
        <w:rPr>
          <w:b/>
          <w:bCs/>
        </w:rPr>
      </w:pPr>
      <w:r w:rsidRPr="0054514D">
        <w:t>SECTION 2.0 - SERVICE RULES AND REGULATIONS (</w:t>
      </w:r>
      <w:r w:rsidR="0054514D" w:rsidRPr="0054514D">
        <w:t>Continued</w:t>
      </w:r>
      <w:r w:rsidRPr="0054514D">
        <w:t>)</w:t>
      </w:r>
    </w:p>
    <w:p w14:paraId="5A28080E" w14:textId="77777777" w:rsidR="0051607B" w:rsidRDefault="0051607B" w:rsidP="0051607B">
      <w:pPr>
        <w:pStyle w:val="Heading3"/>
      </w:pPr>
      <w:r>
        <w:t xml:space="preserve">Section 2.10 - Billing </w:t>
      </w:r>
    </w:p>
    <w:p w14:paraId="4CC9DAD9" w14:textId="77777777" w:rsidR="0051607B" w:rsidRDefault="0051607B" w:rsidP="0051607B">
      <w:pPr>
        <w:pStyle w:val="Heading3"/>
      </w:pPr>
      <w:r>
        <w:t xml:space="preserve">(A) Regular Billing </w:t>
      </w:r>
    </w:p>
    <w:p w14:paraId="76DDA7E5" w14:textId="77777777" w:rsidR="0051607B" w:rsidRDefault="0051607B" w:rsidP="0051607B">
      <w:pPr>
        <w:pStyle w:val="BodyText"/>
      </w:pPr>
      <w: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095E62D6" w14:textId="7192B9DD" w:rsidR="00EC67E5" w:rsidRDefault="00EC67E5" w:rsidP="00EC67E5">
      <w:pPr>
        <w:pStyle w:val="Heading3"/>
      </w:pPr>
      <w:r>
        <w:t xml:space="preserve">(B) Late Fees </w:t>
      </w:r>
    </w:p>
    <w:p w14:paraId="050255B5" w14:textId="77777777" w:rsidR="00EC67E5" w:rsidRDefault="00EC67E5" w:rsidP="00EC67E5">
      <w:pPr>
        <w:pStyle w:val="BodyText"/>
      </w:pPr>
      <w: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459EA971" w14:textId="77777777" w:rsidR="00EC67E5" w:rsidRDefault="00EC67E5" w:rsidP="00EC67E5">
      <w:pPr>
        <w:pStyle w:val="Heading3"/>
      </w:pPr>
      <w:r>
        <w:t xml:space="preserve">(C) Information on Bill </w:t>
      </w:r>
    </w:p>
    <w:p w14:paraId="72D71FBA" w14:textId="77777777" w:rsidR="00EC67E5" w:rsidRDefault="00EC67E5" w:rsidP="00EC67E5">
      <w:pPr>
        <w:pStyle w:val="BodyText"/>
        <w:rPr>
          <w:sz w:val="28"/>
          <w:szCs w:val="28"/>
        </w:rPr>
      </w:pPr>
      <w:r>
        <w:t xml:space="preserve">Each bill will provide all information required by the PUCT Rules. For each of the systems it operates, the utility will maintain and note on the monthly bill a local or toll-free telephone number (or numbers) to which customers can direct questions about their utility service. </w:t>
      </w:r>
    </w:p>
    <w:p w14:paraId="41E90DF1" w14:textId="77777777" w:rsidR="00EC67E5" w:rsidRDefault="00EC67E5" w:rsidP="00EC67E5">
      <w:pPr>
        <w:pStyle w:val="Heading3"/>
      </w:pPr>
      <w:r>
        <w:t xml:space="preserve">(D) Prorated Bills </w:t>
      </w:r>
    </w:p>
    <w:p w14:paraId="52482668" w14:textId="77777777" w:rsidR="00A54448" w:rsidRDefault="00EC67E5" w:rsidP="00A54448">
      <w:pPr>
        <w:pStyle w:val="BodyText"/>
      </w:pPr>
      <w:r>
        <w:t xml:space="preserve">If service is interrupted or seriously impaired for 24 consecutive hours or more, the utility will prorate the monthly base bill in proportion to the time service was not available to reflect this loss of service. </w:t>
      </w:r>
    </w:p>
    <w:p w14:paraId="40BD85AD" w14:textId="77777777" w:rsidR="0051607B" w:rsidRDefault="0051607B" w:rsidP="0051607B">
      <w:pPr>
        <w:pStyle w:val="Heading3"/>
      </w:pPr>
      <w:r>
        <w:t xml:space="preserve">Section 2.11- Payments </w:t>
      </w:r>
    </w:p>
    <w:p w14:paraId="41BE25EC" w14:textId="77777777" w:rsidR="0051607B" w:rsidRDefault="0051607B" w:rsidP="0051607B">
      <w:pPr>
        <w:pStyle w:val="BodyText"/>
      </w:pPr>
      <w: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36C1B40A" w14:textId="77777777" w:rsidR="0051607B" w:rsidRDefault="0051607B" w:rsidP="0051607B">
      <w:pPr>
        <w:pStyle w:val="BodyText"/>
      </w:pPr>
      <w: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t>twelve month</w:t>
      </w:r>
      <w:proofErr w:type="gramEnd"/>
      <w:r>
        <w:t xml:space="preserve"> period, the customer shall be required to pay a deposit if one has not already been paid. </w:t>
      </w:r>
    </w:p>
    <w:p w14:paraId="4024AD4A" w14:textId="77777777" w:rsidR="0051607B" w:rsidRDefault="0051607B" w:rsidP="0051607B">
      <w:pPr>
        <w:pStyle w:val="Heading3"/>
      </w:pPr>
      <w:r>
        <w:t xml:space="preserve">Section 2.12 - Service Disconnection </w:t>
      </w:r>
    </w:p>
    <w:p w14:paraId="5A18B890" w14:textId="77777777" w:rsidR="0051607B" w:rsidRDefault="0051607B" w:rsidP="0051607B">
      <w:pPr>
        <w:pStyle w:val="Heading3"/>
      </w:pPr>
      <w:r>
        <w:t xml:space="preserve">(A) With Notice </w:t>
      </w:r>
    </w:p>
    <w:p w14:paraId="016D4D80" w14:textId="77777777" w:rsidR="0051607B" w:rsidRDefault="0051607B" w:rsidP="0051607B">
      <w:pPr>
        <w:pStyle w:val="BodyText"/>
      </w:pPr>
      <w:r>
        <w:t xml:space="preserve">Utility service may be disconnected if the bill has not been paid in full by the date listed on the termination notice. The termination date must be at least 10 days after the notice is mailed or hand delivered. </w:t>
      </w:r>
    </w:p>
    <w:p w14:paraId="1F69398D" w14:textId="77777777" w:rsidR="00A54448" w:rsidRDefault="00A54448">
      <w:pPr>
        <w:spacing w:after="160" w:line="259" w:lineRule="auto"/>
        <w:rPr>
          <w:rFonts w:cs="Times New Roman"/>
          <w:szCs w:val="20"/>
        </w:rPr>
      </w:pPr>
      <w:r>
        <w:br w:type="page"/>
      </w:r>
    </w:p>
    <w:p w14:paraId="5ECCC4F8" w14:textId="77777777" w:rsidR="00A54448" w:rsidRDefault="00A54448" w:rsidP="00A54448">
      <w:pPr>
        <w:pStyle w:val="BodyText"/>
        <w:jc w:val="center"/>
      </w:pPr>
    </w:p>
    <w:p w14:paraId="0093E58E" w14:textId="22D19EFB" w:rsidR="00EC67E5" w:rsidRPr="0054514D" w:rsidRDefault="00EC67E5" w:rsidP="00A54448">
      <w:pPr>
        <w:pStyle w:val="BodyText"/>
        <w:jc w:val="center"/>
        <w:rPr>
          <w:b/>
          <w:bCs/>
        </w:rPr>
      </w:pPr>
      <w:r w:rsidRPr="0054514D">
        <w:t>SECTION 2.0 - SERVICE RULES AND REGULATIONS (</w:t>
      </w:r>
      <w:r w:rsidR="0054514D" w:rsidRPr="0054514D">
        <w:t>Continued</w:t>
      </w:r>
      <w:r w:rsidRPr="0054514D">
        <w:t>)</w:t>
      </w:r>
    </w:p>
    <w:p w14:paraId="2190467E" w14:textId="77777777" w:rsidR="00EC67E5" w:rsidRDefault="00EC67E5" w:rsidP="00EC67E5">
      <w:pPr>
        <w:pStyle w:val="BodyText"/>
      </w:pPr>
      <w: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t>entered into</w:t>
      </w:r>
      <w:proofErr w:type="gramEnd"/>
      <w:r>
        <w:t xml:space="preserve"> within 26 days from the date of issuance of a bill and if proper notice of termination has been given. </w:t>
      </w:r>
    </w:p>
    <w:p w14:paraId="36ED014D" w14:textId="77777777" w:rsidR="00EC67E5" w:rsidRDefault="00EC67E5" w:rsidP="00EC67E5">
      <w:pPr>
        <w:pStyle w:val="BodyText"/>
      </w:pPr>
      <w:r>
        <w:t xml:space="preserve">Notice of termination must be a separate mailing or hand delivery in accordance with the PUCT Rules. </w:t>
      </w:r>
    </w:p>
    <w:p w14:paraId="3D57C349" w14:textId="77777777" w:rsidR="00EC67E5" w:rsidRDefault="00EC67E5" w:rsidP="00EC67E5">
      <w:pPr>
        <w:pStyle w:val="Heading3"/>
      </w:pPr>
      <w:r>
        <w:t xml:space="preserve">B) Without Notice </w:t>
      </w:r>
    </w:p>
    <w:p w14:paraId="6AEB98F7" w14:textId="77777777" w:rsidR="00EC67E5" w:rsidRDefault="00EC67E5" w:rsidP="00EC67E5">
      <w:pPr>
        <w:pStyle w:val="BodyText"/>
        <w:rPr>
          <w:sz w:val="28"/>
          <w:szCs w:val="28"/>
        </w:rPr>
      </w:pPr>
      <w:r>
        <w:t xml:space="preserve">Utility service may also be disconnected without notice for reasons as described in the PUCT Rules. </w:t>
      </w:r>
    </w:p>
    <w:p w14:paraId="6B582693" w14:textId="77777777" w:rsidR="00EC67E5" w:rsidRDefault="00EC67E5" w:rsidP="00EC67E5">
      <w:pPr>
        <w:pStyle w:val="Heading3"/>
      </w:pPr>
      <w:r>
        <w:t xml:space="preserve">Section 2.13 - Reconnection of Service </w:t>
      </w:r>
    </w:p>
    <w:p w14:paraId="2FCCD681" w14:textId="77777777" w:rsidR="00EC67E5" w:rsidRDefault="00EC67E5" w:rsidP="00EC67E5">
      <w:pPr>
        <w:pStyle w:val="BodyText"/>
      </w:pPr>
      <w:r>
        <w:t xml:space="preserve">Utility personnel must be available during normal business hours to accept payments on the day service is disconnected and the following day unless service was disconnected at the customer's request or due to a hazardous condition. </w:t>
      </w:r>
    </w:p>
    <w:p w14:paraId="604DEB80" w14:textId="77777777" w:rsidR="00EC67E5" w:rsidRDefault="00EC67E5" w:rsidP="00EC67E5">
      <w:pPr>
        <w:pStyle w:val="BodyText"/>
      </w:pPr>
      <w:r>
        <w:t xml:space="preserve">Service will be reconnected within 36 hours after the past due bill, reconnect fees and any other outstanding charges are paid or the conditions which caused service to be disconnected are corrected. </w:t>
      </w:r>
    </w:p>
    <w:p w14:paraId="28508922" w14:textId="77777777" w:rsidR="00EC67E5" w:rsidRDefault="00EC67E5" w:rsidP="00EC67E5">
      <w:pPr>
        <w:pStyle w:val="Heading3"/>
      </w:pPr>
      <w:r>
        <w:t xml:space="preserve">Section 2.14 - Service Interruptions </w:t>
      </w:r>
    </w:p>
    <w:p w14:paraId="66EA311F" w14:textId="23957A1B" w:rsidR="00A35A45" w:rsidRDefault="00EC67E5" w:rsidP="00A35A45">
      <w:pPr>
        <w:pStyle w:val="BodyText"/>
      </w:pPr>
      <w:r>
        <w:t xml:space="preserve">The utility will make all reasonable efforts to prevent interruptions of service. If interruptions occur, the utility will re-establish service within the shortest possible time. Except for </w:t>
      </w:r>
      <w:proofErr w:type="gramStart"/>
      <w:r>
        <w:t xml:space="preserve">momentary </w:t>
      </w:r>
      <w:r w:rsidR="00A35A45">
        <w:t xml:space="preserve"> interruptions</w:t>
      </w:r>
      <w:proofErr w:type="gramEnd"/>
      <w:r w:rsidR="00A35A45">
        <w:t xml:space="preserve">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D4F41D4" w14:textId="77777777" w:rsidR="0051607B" w:rsidRDefault="0051607B" w:rsidP="0051607B">
      <w:pPr>
        <w:pStyle w:val="Heading3"/>
      </w:pPr>
      <w:r>
        <w:t xml:space="preserve">Section 2.15 - Quality of Service </w:t>
      </w:r>
    </w:p>
    <w:p w14:paraId="349D1112" w14:textId="77777777" w:rsidR="0051607B" w:rsidRDefault="0051607B" w:rsidP="0051607B">
      <w:pPr>
        <w:pStyle w:val="BodyText"/>
      </w:pPr>
      <w: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8A4BC14" w14:textId="77777777" w:rsidR="0051607B" w:rsidRDefault="0051607B" w:rsidP="0051607B">
      <w:pPr>
        <w:pStyle w:val="Heading3"/>
      </w:pPr>
      <w:r>
        <w:t xml:space="preserve">Section 2.16 - Customer Complaints and Disputes </w:t>
      </w:r>
    </w:p>
    <w:p w14:paraId="32D00B41" w14:textId="77777777" w:rsidR="0051607B" w:rsidRDefault="0051607B" w:rsidP="0051607B">
      <w:pPr>
        <w:pStyle w:val="BodyText"/>
        <w:rPr>
          <w:sz w:val="28"/>
          <w:szCs w:val="28"/>
        </w:rPr>
      </w:pPr>
      <w: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PUCT complaint process, depending on the nature of the complaint. Pending resolution of a complaint, the commission may require continuation or restoration of servic</w:t>
      </w:r>
      <w:r>
        <w:rPr>
          <w:sz w:val="23"/>
          <w:szCs w:val="23"/>
        </w:rPr>
        <w:t xml:space="preserve">e.  </w:t>
      </w:r>
    </w:p>
    <w:p w14:paraId="724C9B18" w14:textId="77777777" w:rsidR="0051607B" w:rsidRDefault="0051607B" w:rsidP="0051607B">
      <w:pPr>
        <w:pStyle w:val="BodyText"/>
      </w:pPr>
      <w: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58A3F72C" w14:textId="77777777" w:rsidR="0051607B" w:rsidRDefault="0051607B" w:rsidP="00EC67E5">
      <w:pPr>
        <w:pStyle w:val="Heading2"/>
        <w:rPr>
          <w:b w:val="0"/>
          <w:bCs w:val="0"/>
        </w:rPr>
      </w:pPr>
    </w:p>
    <w:p w14:paraId="4F481937" w14:textId="7FE6E9CA" w:rsidR="00EC67E5" w:rsidRPr="0054514D" w:rsidRDefault="00EC67E5" w:rsidP="00EC67E5">
      <w:pPr>
        <w:pStyle w:val="Heading2"/>
        <w:rPr>
          <w:b w:val="0"/>
          <w:bCs w:val="0"/>
        </w:rPr>
      </w:pPr>
      <w:r w:rsidRPr="0054514D">
        <w:rPr>
          <w:b w:val="0"/>
          <w:bCs w:val="0"/>
        </w:rPr>
        <w:t>SECTION 2.0 - SERVICE RULES AND REGULATIONS (</w:t>
      </w:r>
      <w:r w:rsidR="0054514D" w:rsidRPr="0054514D">
        <w:rPr>
          <w:b w:val="0"/>
          <w:bCs w:val="0"/>
          <w:caps w:val="0"/>
        </w:rPr>
        <w:t>Continued</w:t>
      </w:r>
      <w:r w:rsidRPr="0054514D">
        <w:rPr>
          <w:b w:val="0"/>
          <w:bCs w:val="0"/>
        </w:rPr>
        <w:t>)</w:t>
      </w:r>
    </w:p>
    <w:p w14:paraId="450887FA" w14:textId="77777777" w:rsidR="00EC67E5" w:rsidRDefault="00EC67E5" w:rsidP="00EC67E5">
      <w:pPr>
        <w:pStyle w:val="BodyText"/>
      </w:pPr>
      <w:r>
        <w:t xml:space="preserve">In the event of a dispute between a customer and a utility regarding any bill for utility service, the utility will </w:t>
      </w:r>
      <w:proofErr w:type="gramStart"/>
      <w:r>
        <w:t>conduct an investigation</w:t>
      </w:r>
      <w:proofErr w:type="gramEnd"/>
      <w:r>
        <w:t xml:space="preserve"> and report the results to the customer. If the dispute is not resolved, the utility will inform the customer that a complaint may be filed with the commission. </w:t>
      </w:r>
    </w:p>
    <w:p w14:paraId="7355537D" w14:textId="77777777" w:rsidR="00EC67E5" w:rsidRDefault="00EC67E5" w:rsidP="00EC67E5">
      <w:pPr>
        <w:pStyle w:val="Heading3"/>
      </w:pPr>
      <w:r>
        <w:t xml:space="preserve">Section 2.17 - Customer Liability </w:t>
      </w:r>
    </w:p>
    <w:p w14:paraId="2B70E22A" w14:textId="773E321F" w:rsidR="00A54448" w:rsidRDefault="00EC67E5" w:rsidP="00EC67E5">
      <w:pPr>
        <w:pStyle w:val="BodyText"/>
      </w:pPr>
      <w:r>
        <w:t xml:space="preserve">Customer shall be liable for any damage or injury to utility-owned property shown to be caused by the customer. </w:t>
      </w:r>
    </w:p>
    <w:p w14:paraId="2815D370" w14:textId="77777777" w:rsidR="00A54448" w:rsidRDefault="00A54448">
      <w:pPr>
        <w:spacing w:after="160" w:line="259" w:lineRule="auto"/>
        <w:rPr>
          <w:rFonts w:cs="Times New Roman"/>
          <w:szCs w:val="20"/>
        </w:rPr>
      </w:pPr>
      <w:r>
        <w:br w:type="page"/>
      </w:r>
    </w:p>
    <w:p w14:paraId="430ABDAF" w14:textId="77777777" w:rsidR="00A54448" w:rsidRDefault="00A54448" w:rsidP="00A35A45">
      <w:pPr>
        <w:pStyle w:val="Heading2"/>
        <w:rPr>
          <w:b w:val="0"/>
          <w:bCs w:val="0"/>
        </w:rPr>
      </w:pPr>
      <w:bookmarkStart w:id="4" w:name="_Ref454181814"/>
    </w:p>
    <w:p w14:paraId="2763D301" w14:textId="70AD4A5D" w:rsidR="00EC67E5" w:rsidRPr="0054514D" w:rsidRDefault="00EC67E5" w:rsidP="00A35A45">
      <w:pPr>
        <w:pStyle w:val="Heading2"/>
        <w:rPr>
          <w:b w:val="0"/>
          <w:bCs w:val="0"/>
        </w:rPr>
      </w:pPr>
      <w:r w:rsidRPr="0054514D">
        <w:rPr>
          <w:b w:val="0"/>
          <w:bCs w:val="0"/>
        </w:rPr>
        <w:t>SECTION 3.0--EXTENSION POLICY</w:t>
      </w:r>
      <w:bookmarkEnd w:id="4"/>
    </w:p>
    <w:p w14:paraId="3BA2905A" w14:textId="77777777" w:rsidR="00EC67E5" w:rsidRDefault="00EC67E5" w:rsidP="00EC67E5">
      <w:pPr>
        <w:pStyle w:val="Heading3"/>
      </w:pPr>
      <w:r>
        <w:t xml:space="preserve">Section 3.01 - Standard Extension Requirements </w:t>
      </w:r>
    </w:p>
    <w:p w14:paraId="66888F01" w14:textId="77777777" w:rsidR="00EC67E5" w:rsidRDefault="00EC67E5" w:rsidP="00EC67E5">
      <w:r>
        <w:t xml:space="preserve">LINE EXTENSION AND CONSTRUCTION CHARGES: NO CONTRIBUTION IN AID OF CONSTRUCTION MAY BE REQUIRED OF ANY CUSTOMER EXCEPT AS PROVIDED FOR IN THIS APPROVED EXTENSION POLICY. </w:t>
      </w:r>
    </w:p>
    <w:p w14:paraId="1FE3100D" w14:textId="77777777" w:rsidR="00EC67E5" w:rsidRDefault="00EC67E5" w:rsidP="00EC67E5">
      <w:pPr>
        <w:pStyle w:val="BodyText"/>
      </w:pPr>
      <w:r>
        <w:t xml:space="preserve">The utility is not required to extend service to any applicant outside of its certified service area and will only do so under terms and conditions mutually agreeable to the utility and the applicant, in compliance with PUCT rules and policies, and upon extension of the utility's certified service area boundaries by the PUCT. </w:t>
      </w:r>
    </w:p>
    <w:p w14:paraId="64EB91C5" w14:textId="77777777" w:rsidR="00EC67E5" w:rsidRDefault="00EC67E5" w:rsidP="00EC67E5">
      <w:pPr>
        <w:pStyle w:val="BodyText"/>
      </w:pPr>
      <w: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C44249C" w14:textId="77777777" w:rsidR="00EC67E5" w:rsidRDefault="00EC67E5" w:rsidP="00EC67E5">
      <w:pPr>
        <w:pStyle w:val="Heading3"/>
      </w:pPr>
      <w:r>
        <w:t xml:space="preserve">Section 3.02 - Costs Utilities and Service Applicants Shall Bear </w:t>
      </w:r>
    </w:p>
    <w:p w14:paraId="1D3D39AF" w14:textId="77777777" w:rsidR="00EC67E5" w:rsidRDefault="00EC67E5" w:rsidP="00EC67E5">
      <w:pPr>
        <w:pStyle w:val="BodyText"/>
      </w:pPr>
      <w:r>
        <w:t xml:space="preserve">Within its certified area, the utility will pay the cost of the first 200 feet of any water main or distribution line necessary to extend service to an individual residential customer within a platted subdivision. </w:t>
      </w:r>
    </w:p>
    <w:p w14:paraId="50DAAD37" w14:textId="77777777" w:rsidR="00EC67E5" w:rsidRDefault="00EC67E5" w:rsidP="00EC67E5">
      <w:pPr>
        <w:pStyle w:val="BodyText"/>
        <w:rPr>
          <w:sz w:val="28"/>
          <w:szCs w:val="28"/>
        </w:rPr>
      </w:pPr>
      <w: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Pr>
          <w:b/>
          <w:bCs/>
          <w:sz w:val="28"/>
          <w:szCs w:val="28"/>
        </w:rPr>
        <w:t xml:space="preserve"> </w:t>
      </w:r>
    </w:p>
    <w:p w14:paraId="7033EB1F" w14:textId="77777777" w:rsidR="00EC67E5" w:rsidRDefault="00EC67E5" w:rsidP="00EC67E5">
      <w:pPr>
        <w:pStyle w:val="BodyText"/>
      </w:pPr>
      <w:r>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2D003CB" w14:textId="77777777" w:rsidR="00EC67E5" w:rsidRDefault="00EC67E5" w:rsidP="00EC67E5">
      <w:pPr>
        <w:pStyle w:val="BodyText"/>
      </w:pPr>
      <w:r>
        <w:t xml:space="preserve">Unless an exception is granted by the PUCT, the residential service applicant shall not be required to pay for costs of main extensions greater than 2" in diameter for water distribution and pressure wastewater collection lines and 6" in diameter for gravity wastewater lines. </w:t>
      </w:r>
    </w:p>
    <w:p w14:paraId="512E3C37" w14:textId="77777777" w:rsidR="00EC67E5" w:rsidRDefault="00EC67E5" w:rsidP="00EC67E5">
      <w:pPr>
        <w:pStyle w:val="BodyText"/>
      </w:pPr>
      <w:r>
        <w:t xml:space="preserve">Exceptions may be granted by the PUCT if: </w:t>
      </w:r>
    </w:p>
    <w:p w14:paraId="75C8F008" w14:textId="77777777" w:rsidR="00EC67E5" w:rsidRDefault="00EC67E5" w:rsidP="00A35A45">
      <w:pPr>
        <w:ind w:left="540"/>
        <w:jc w:val="both"/>
      </w:pPr>
      <w:r>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t>service;</w:t>
      </w:r>
      <w:proofErr w:type="gramEnd"/>
      <w:r>
        <w:t xml:space="preserve"> </w:t>
      </w:r>
    </w:p>
    <w:p w14:paraId="38AD4BE2" w14:textId="7B305CD9" w:rsidR="00EC67E5" w:rsidRDefault="00EC67E5" w:rsidP="00A35A45">
      <w:pPr>
        <w:ind w:left="540"/>
        <w:jc w:val="both"/>
      </w:pPr>
      <w: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4CC5AF9F" w14:textId="2DA20831" w:rsidR="00EC67E5" w:rsidRPr="0054514D" w:rsidRDefault="00EC67E5" w:rsidP="00A54448">
      <w:pPr>
        <w:jc w:val="center"/>
        <w:rPr>
          <w:b/>
          <w:bCs/>
        </w:rPr>
      </w:pPr>
      <w:r>
        <w:br w:type="page"/>
      </w:r>
      <w:r w:rsidRPr="0054514D">
        <w:lastRenderedPageBreak/>
        <w:t>SECTION 3.0--EXTENSION POLICY (</w:t>
      </w:r>
      <w:r w:rsidR="0054514D" w:rsidRPr="0054514D">
        <w:t>Continued)</w:t>
      </w:r>
    </w:p>
    <w:p w14:paraId="36CA005F" w14:textId="77777777" w:rsidR="00EC67E5" w:rsidRDefault="00EC67E5" w:rsidP="00EC67E5">
      <w:pPr>
        <w:pStyle w:val="BodyText"/>
      </w:pPr>
      <w:r>
        <w:t xml:space="preserve">If an exception is granted by the PUCT,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7E7D184C" w14:textId="77777777" w:rsidR="00EC67E5" w:rsidRDefault="00EC67E5" w:rsidP="00EC67E5">
      <w:pPr>
        <w:pStyle w:val="BodyText"/>
      </w:pPr>
      <w: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t>one inch</w:t>
      </w:r>
      <w:proofErr w:type="gramEnd"/>
      <w:r>
        <w:t xml:space="preserve"> meter for a lawn sprinkler system to service a residential lot is not considered nonstandard service. </w:t>
      </w:r>
    </w:p>
    <w:p w14:paraId="201A0902" w14:textId="77777777" w:rsidR="00EC67E5" w:rsidRDefault="00EC67E5" w:rsidP="00EC67E5">
      <w:pPr>
        <w:pStyle w:val="BodyText"/>
        <w:rPr>
          <w:sz w:val="28"/>
          <w:szCs w:val="28"/>
        </w:rPr>
      </w:pPr>
      <w:r>
        <w:t xml:space="preserve">If an applicant requires service other than the standard service provided by the utility, such applicant will be required to pay all expenses incurred by the utility </w:t>
      </w:r>
      <w:proofErr w:type="gramStart"/>
      <w:r>
        <w:t>in excess of</w:t>
      </w:r>
      <w:proofErr w:type="gramEnd"/>
      <w:r>
        <w:t xml:space="preserve"> the expenses that would be incurred in providing the standard service and connection beyond 200 feet and throughout his property including the cost of all necessary transmission facilities.  </w:t>
      </w:r>
    </w:p>
    <w:p w14:paraId="21D84CB3" w14:textId="77777777" w:rsidR="00EC67E5" w:rsidRDefault="00EC67E5" w:rsidP="00EC67E5">
      <w:pPr>
        <w:pStyle w:val="BodyText"/>
      </w:pPr>
      <w: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t>treatment</w:t>
      </w:r>
      <w:proofErr w:type="gramEnd"/>
      <w:r>
        <w:t xml:space="preserve"> or transmission facilities unless otherwise approved by the Commission under this specific extension policy. </w:t>
      </w:r>
    </w:p>
    <w:p w14:paraId="020320A2" w14:textId="77777777" w:rsidR="00EC67E5" w:rsidRDefault="00EC67E5" w:rsidP="00EC67E5">
      <w:pPr>
        <w:pStyle w:val="Heading3"/>
      </w:pPr>
      <w:r>
        <w:t xml:space="preserve">Section 3.03 - Contributions in Aid of Construction </w:t>
      </w:r>
    </w:p>
    <w:p w14:paraId="4D07A3C5" w14:textId="77777777" w:rsidR="00EC67E5" w:rsidRDefault="00EC67E5" w:rsidP="00EC67E5">
      <w:pPr>
        <w:pStyle w:val="BodyText"/>
      </w:pPr>
      <w:r>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392289E5" w14:textId="4793D7B1" w:rsidR="00EC67E5" w:rsidRDefault="00EC67E5" w:rsidP="00EC67E5">
      <w:pPr>
        <w:pStyle w:val="BodyText"/>
      </w:pPr>
      <w: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t>storage</w:t>
      </w:r>
      <w:proofErr w:type="gramEnd"/>
      <w:r>
        <w:t xml:space="preserve"> and transmission. </w:t>
      </w:r>
    </w:p>
    <w:p w14:paraId="0DC682DC" w14:textId="1396F86F" w:rsidR="00A54448" w:rsidRDefault="00A54448">
      <w:pPr>
        <w:spacing w:after="160" w:line="259" w:lineRule="auto"/>
        <w:rPr>
          <w:rFonts w:cs="Times New Roman"/>
          <w:szCs w:val="20"/>
        </w:rPr>
      </w:pPr>
      <w:r>
        <w:br w:type="page"/>
      </w:r>
    </w:p>
    <w:p w14:paraId="582750B2" w14:textId="77777777" w:rsidR="00A54448" w:rsidRDefault="00A54448" w:rsidP="00EC67E5">
      <w:pPr>
        <w:pStyle w:val="Heading2"/>
        <w:rPr>
          <w:b w:val="0"/>
          <w:bCs w:val="0"/>
        </w:rPr>
      </w:pPr>
    </w:p>
    <w:p w14:paraId="71F89E14" w14:textId="3C20FA18" w:rsidR="00EC67E5" w:rsidRPr="0054514D" w:rsidRDefault="00EC67E5" w:rsidP="00EC67E5">
      <w:pPr>
        <w:pStyle w:val="Heading2"/>
        <w:rPr>
          <w:b w:val="0"/>
          <w:bCs w:val="0"/>
        </w:rPr>
      </w:pPr>
      <w:r w:rsidRPr="0054514D">
        <w:rPr>
          <w:b w:val="0"/>
          <w:bCs w:val="0"/>
        </w:rPr>
        <w:t>SECTION 3.0--EXTENSION POLICY (</w:t>
      </w:r>
      <w:r w:rsidR="0054514D" w:rsidRPr="0054514D">
        <w:rPr>
          <w:b w:val="0"/>
          <w:bCs w:val="0"/>
          <w:caps w:val="0"/>
        </w:rPr>
        <w:t>Continued)</w:t>
      </w:r>
    </w:p>
    <w:p w14:paraId="3B7A14B7" w14:textId="77777777" w:rsidR="00EC67E5" w:rsidRDefault="00EC67E5" w:rsidP="00EC67E5">
      <w:pPr>
        <w:pStyle w:val="BodyText"/>
      </w:pPr>
      <w:r>
        <w:t xml:space="preserve">Any service extension to a subdivision (recorded or unrecorded) may be subject to the provisions and restrictions of 16 TAC § 24.163(c).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24.163(c)(4), for purposes of this section, commercial, industrial, and wholesale customers shall be treated as developers. </w:t>
      </w:r>
    </w:p>
    <w:p w14:paraId="557995A2" w14:textId="77777777" w:rsidR="00EC67E5" w:rsidRDefault="00EC67E5" w:rsidP="00EC67E5">
      <w:pPr>
        <w:pStyle w:val="BodyText"/>
      </w:pPr>
      <w:r>
        <w:t xml:space="preserve">A utility may only charge a </w:t>
      </w:r>
      <w:proofErr w:type="gramStart"/>
      <w:r>
        <w:t>developer standby fees</w:t>
      </w:r>
      <w:proofErr w:type="gramEnd"/>
      <w:r>
        <w:t xml:space="preserve"> for unrecovered costs of facilities committed to a developer’s property under the following circumstances: </w:t>
      </w:r>
    </w:p>
    <w:p w14:paraId="346E49EF" w14:textId="77777777" w:rsidR="00EC67E5" w:rsidRDefault="00EC67E5" w:rsidP="00EC67E5">
      <w:pPr>
        <w:ind w:left="446"/>
      </w:pPr>
      <w:r>
        <w:t xml:space="preserve">• Under a contract and only in accordance with the terms of the contract; or </w:t>
      </w:r>
    </w:p>
    <w:p w14:paraId="061726C0" w14:textId="77777777" w:rsidR="00EC67E5" w:rsidRDefault="00EC67E5" w:rsidP="00EC67E5">
      <w:pPr>
        <w:ind w:left="446"/>
      </w:pPr>
      <w:r>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41364DD2" w14:textId="77777777" w:rsidR="00EC67E5" w:rsidRDefault="00EC67E5" w:rsidP="00EC67E5">
      <w:pPr>
        <w:ind w:left="446"/>
        <w:rPr>
          <w:sz w:val="28"/>
          <w:szCs w:val="28"/>
        </w:rPr>
      </w:pPr>
      <w:r>
        <w:t>for purposes of this section, a manufactured housing rental community can only be charged standby fees under a contract or if the utility installs the facilities necessary to provide individually metered service to each of the rental lots or spaces in the community.</w:t>
      </w:r>
      <w:r>
        <w:rPr>
          <w:b/>
          <w:bCs/>
          <w:sz w:val="28"/>
          <w:szCs w:val="28"/>
        </w:rPr>
        <w:t xml:space="preserve"> </w:t>
      </w:r>
    </w:p>
    <w:p w14:paraId="5B54425C" w14:textId="77777777" w:rsidR="00EC67E5" w:rsidRDefault="00EC67E5" w:rsidP="00EC67E5">
      <w:pPr>
        <w:pStyle w:val="Heading3"/>
      </w:pPr>
      <w:r>
        <w:t xml:space="preserve">Section 3.04 - Appealing Connection Costs </w:t>
      </w:r>
    </w:p>
    <w:p w14:paraId="4A82B1CA" w14:textId="77777777" w:rsidR="00EC67E5" w:rsidRDefault="00EC67E5" w:rsidP="00EC67E5">
      <w:pPr>
        <w:pStyle w:val="BodyText"/>
      </w:pPr>
      <w:r>
        <w:t>The imposition of additional extension costs or charges as provided by Sections 3.0 - Extension Policy of this tariff shall be subject to appeal as provided in this tariff, PUCT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PUCT or such other regulatory authority having jurisdiction over the utility's rates in that portion of the utility's service area in which the applicant's property(</w:t>
      </w:r>
      <w:proofErr w:type="spellStart"/>
      <w:r>
        <w:t>ies</w:t>
      </w:r>
      <w:proofErr w:type="spellEnd"/>
      <w:r>
        <w:t xml:space="preserve">) is located. </w:t>
      </w:r>
    </w:p>
    <w:p w14:paraId="12EB8194" w14:textId="77777777" w:rsidR="00EC67E5" w:rsidRDefault="00EC67E5" w:rsidP="00EC67E5">
      <w:pPr>
        <w:pStyle w:val="Heading3"/>
      </w:pPr>
      <w:r>
        <w:t xml:space="preserve">Section 3.05 - Applying for Service </w:t>
      </w:r>
    </w:p>
    <w:p w14:paraId="6FD6D385" w14:textId="470D7449" w:rsidR="00EC67E5" w:rsidRDefault="00EC67E5" w:rsidP="00EC67E5">
      <w:pPr>
        <w:pStyle w:val="BodyText"/>
      </w:pPr>
      <w: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t>first class</w:t>
      </w:r>
      <w:proofErr w:type="gramEnd"/>
      <w: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6A32FBC5" w14:textId="40F199F2" w:rsidR="00A54448" w:rsidRDefault="00A54448">
      <w:pPr>
        <w:spacing w:after="160" w:line="259" w:lineRule="auto"/>
        <w:rPr>
          <w:rFonts w:cs="Times New Roman"/>
          <w:szCs w:val="20"/>
        </w:rPr>
      </w:pPr>
      <w:r>
        <w:br w:type="page"/>
      </w:r>
    </w:p>
    <w:p w14:paraId="4486F670" w14:textId="77777777" w:rsidR="00A54448" w:rsidRDefault="00A54448" w:rsidP="00EC67E5">
      <w:pPr>
        <w:pStyle w:val="Heading2"/>
        <w:rPr>
          <w:b w:val="0"/>
          <w:bCs w:val="0"/>
        </w:rPr>
      </w:pPr>
    </w:p>
    <w:p w14:paraId="42EC51E4" w14:textId="774F9EAB" w:rsidR="00EC67E5" w:rsidRPr="0054514D" w:rsidRDefault="00EC67E5" w:rsidP="00EC67E5">
      <w:pPr>
        <w:pStyle w:val="Heading2"/>
        <w:rPr>
          <w:b w:val="0"/>
          <w:bCs w:val="0"/>
        </w:rPr>
      </w:pPr>
      <w:r w:rsidRPr="0054514D">
        <w:rPr>
          <w:b w:val="0"/>
          <w:bCs w:val="0"/>
        </w:rPr>
        <w:t>SECTION 3.0--EXTENSION POLICY (</w:t>
      </w:r>
      <w:r w:rsidR="0054514D" w:rsidRPr="0054514D">
        <w:rPr>
          <w:b w:val="0"/>
          <w:bCs w:val="0"/>
          <w:caps w:val="0"/>
        </w:rPr>
        <w:t>Continued</w:t>
      </w:r>
      <w:r w:rsidRPr="0054514D">
        <w:rPr>
          <w:b w:val="0"/>
          <w:bCs w:val="0"/>
        </w:rPr>
        <w:t>)</w:t>
      </w:r>
    </w:p>
    <w:p w14:paraId="68DAD6E7" w14:textId="77777777" w:rsidR="00EC67E5" w:rsidRDefault="00EC67E5" w:rsidP="00EC67E5">
      <w:pPr>
        <w:pStyle w:val="BodyText"/>
        <w:rPr>
          <w:sz w:val="23"/>
          <w:szCs w:val="23"/>
        </w:rPr>
      </w:pPr>
      <w: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PUCT for resolution. </w:t>
      </w:r>
    </w:p>
    <w:p w14:paraId="2E73468B" w14:textId="77777777" w:rsidR="00EC67E5" w:rsidRDefault="00EC67E5" w:rsidP="00EC67E5">
      <w:pPr>
        <w:pStyle w:val="Heading3"/>
      </w:pPr>
      <w:r>
        <w:t xml:space="preserve">Section 3.06 - Qualified Service Applicant </w:t>
      </w:r>
    </w:p>
    <w:p w14:paraId="1766082F" w14:textId="77777777" w:rsidR="00EC67E5" w:rsidRDefault="00EC67E5" w:rsidP="00EC67E5">
      <w:pPr>
        <w:pStyle w:val="BodyText"/>
      </w:pPr>
      <w:r>
        <w:t xml:space="preserve">A "qualified service applicant" is an applicant who has: (1) met all of the utility's requirements for service contained in this tariff, PUCT rules and/or PUCT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4054A3B4" w14:textId="77777777" w:rsidR="00EC67E5" w:rsidRDefault="00EC67E5" w:rsidP="00EC67E5">
      <w:pPr>
        <w:pStyle w:val="BodyText"/>
      </w:pPr>
      <w:r>
        <w:t xml:space="preserve">The utility shall serve each qualified service applicant within its certified service area as soon as practical after receiving a completed service application. All service requests will be fulfilled within the time limits prescribed by PUCT rules once the applicant has met all conditions precedent to achieving "qualified service applicant" status. If a service request cannot be fulfilled within the required period, the applicant shall be notified in writing of the delay, its </w:t>
      </w:r>
      <w:proofErr w:type="gramStart"/>
      <w:r>
        <w:t>cause</w:t>
      </w:r>
      <w:proofErr w:type="gramEnd"/>
      <w:r>
        <w:t xml:space="preserve"> and the anticipated date that service will be available. The PUCT service dates shall not become applicable until the service applicant has met all conditions precedent to becoming a qualified service applicant as defined by PUCT rules. </w:t>
      </w:r>
    </w:p>
    <w:p w14:paraId="0A1905D0" w14:textId="77777777" w:rsidR="00EC67E5" w:rsidRDefault="00EC67E5" w:rsidP="00EC67E5">
      <w:pPr>
        <w:pStyle w:val="Heading3"/>
      </w:pPr>
      <w:r>
        <w:t xml:space="preserve">Section 3.07 - Developer Requirements </w:t>
      </w:r>
    </w:p>
    <w:p w14:paraId="7D00B2BB" w14:textId="77777777" w:rsidR="00EC67E5" w:rsidRDefault="00EC67E5" w:rsidP="00EC67E5">
      <w:pPr>
        <w:pStyle w:val="BodyText"/>
        <w:rPr>
          <w:sz w:val="18"/>
          <w:szCs w:val="18"/>
        </w:rPr>
      </w:pPr>
      <w:r>
        <w:t>As a condition of service to a new subdivision, the utility shall require a developer (as defined by PUCT rule) to provide permanent recorded public utility easements as a condition of service to any location within the developer's property.</w:t>
      </w:r>
      <w:r>
        <w:rPr>
          <w:sz w:val="18"/>
          <w:szCs w:val="18"/>
        </w:rPr>
        <w:t xml:space="preserve"> </w:t>
      </w:r>
    </w:p>
    <w:p w14:paraId="1ED5BCA7" w14:textId="77777777" w:rsidR="00EC67E5" w:rsidRDefault="00EC67E5" w:rsidP="00EC67E5">
      <w:pPr>
        <w:rPr>
          <w:sz w:val="22"/>
          <w:szCs w:val="22"/>
        </w:rPr>
      </w:pPr>
    </w:p>
    <w:p w14:paraId="57B782D6" w14:textId="77777777" w:rsidR="00EC67E5" w:rsidRDefault="00EC67E5" w:rsidP="00EC67E5">
      <w:pPr>
        <w:rPr>
          <w:sz w:val="22"/>
          <w:szCs w:val="22"/>
        </w:rPr>
      </w:pPr>
    </w:p>
    <w:p w14:paraId="362329EE" w14:textId="77777777" w:rsidR="00EC67E5" w:rsidRDefault="00EC67E5" w:rsidP="00EC67E5">
      <w:pPr>
        <w:rPr>
          <w:sz w:val="22"/>
          <w:szCs w:val="22"/>
        </w:rPr>
      </w:pPr>
    </w:p>
    <w:p w14:paraId="7E0C4F4C" w14:textId="77777777" w:rsidR="00EC67E5" w:rsidRDefault="00EC67E5" w:rsidP="00EC67E5">
      <w:pPr>
        <w:rPr>
          <w:sz w:val="22"/>
          <w:szCs w:val="22"/>
        </w:rPr>
      </w:pPr>
    </w:p>
    <w:p w14:paraId="394B0D85" w14:textId="77777777" w:rsidR="00EC67E5" w:rsidRDefault="00EC67E5" w:rsidP="00EC67E5">
      <w:pPr>
        <w:rPr>
          <w:sz w:val="22"/>
          <w:szCs w:val="22"/>
        </w:rPr>
      </w:pPr>
    </w:p>
    <w:p w14:paraId="6CB89B9D" w14:textId="77777777" w:rsidR="00EC67E5" w:rsidRDefault="00EC67E5" w:rsidP="00EC67E5">
      <w:pPr>
        <w:rPr>
          <w:sz w:val="22"/>
          <w:szCs w:val="22"/>
        </w:rPr>
      </w:pPr>
    </w:p>
    <w:p w14:paraId="0136BE6A" w14:textId="77777777" w:rsidR="00EC67E5" w:rsidRDefault="00EC67E5" w:rsidP="00EC67E5">
      <w:pPr>
        <w:rPr>
          <w:sz w:val="22"/>
          <w:szCs w:val="22"/>
        </w:rPr>
      </w:pPr>
    </w:p>
    <w:p w14:paraId="2C339D09" w14:textId="77777777" w:rsidR="00EC67E5" w:rsidRDefault="00EC67E5" w:rsidP="00EC67E5">
      <w:pPr>
        <w:rPr>
          <w:sz w:val="22"/>
          <w:szCs w:val="22"/>
        </w:rPr>
      </w:pPr>
    </w:p>
    <w:p w14:paraId="531C2269" w14:textId="77777777" w:rsidR="00EC67E5" w:rsidRDefault="00EC67E5" w:rsidP="00EC67E5">
      <w:pPr>
        <w:rPr>
          <w:sz w:val="22"/>
          <w:szCs w:val="22"/>
        </w:rPr>
        <w:sectPr w:rsidR="00EC67E5" w:rsidSect="0051607B">
          <w:headerReference w:type="default" r:id="rId10"/>
          <w:pgSz w:w="12240" w:h="15840"/>
          <w:pgMar w:top="720" w:right="1354" w:bottom="720" w:left="1354" w:header="720" w:footer="720" w:gutter="0"/>
          <w:pgNumType w:start="10"/>
          <w:cols w:space="720"/>
        </w:sectPr>
      </w:pPr>
    </w:p>
    <w:p w14:paraId="15A5C68D" w14:textId="77777777" w:rsidR="00EC67E5" w:rsidRDefault="00EC67E5" w:rsidP="00EC67E5">
      <w:pPr>
        <w:jc w:val="center"/>
        <w:rPr>
          <w:szCs w:val="20"/>
        </w:rPr>
      </w:pPr>
      <w:r>
        <w:lastRenderedPageBreak/>
        <w:t>APPENDIX A - DROUGHT CONTINGENCY PLAN</w:t>
      </w:r>
    </w:p>
    <w:p w14:paraId="13BEC0E7" w14:textId="77777777" w:rsidR="00EC67E5" w:rsidRDefault="00EC67E5" w:rsidP="00EC67E5">
      <w:pPr>
        <w:jc w:val="center"/>
      </w:pPr>
      <w:r>
        <w:t>(This page incorporates by reference the utility’s Drought Contingency Plan, as approved and periodically amended by the Texas Commission on Environmental Quality.)</w:t>
      </w:r>
    </w:p>
    <w:p w14:paraId="17FB21CE" w14:textId="1483F463" w:rsidR="00F276E4" w:rsidRDefault="00F276E4">
      <w:pPr>
        <w:spacing w:after="160" w:line="259" w:lineRule="auto"/>
      </w:pPr>
      <w:r>
        <w:br w:type="page"/>
      </w:r>
    </w:p>
    <w:p w14:paraId="6314DEFF" w14:textId="041778E3" w:rsidR="00F276E4" w:rsidRPr="006E46BA" w:rsidRDefault="00F276E4" w:rsidP="00F276E4">
      <w:pPr>
        <w:jc w:val="center"/>
      </w:pPr>
      <w:r w:rsidRPr="006E46BA">
        <w:lastRenderedPageBreak/>
        <w:t xml:space="preserve">APPENDIX </w:t>
      </w:r>
      <w:r>
        <w:t>B</w:t>
      </w:r>
      <w:r w:rsidRPr="006E46BA">
        <w:t xml:space="preserve"> -- </w:t>
      </w:r>
      <w:r>
        <w:rPr>
          <w:color w:val="000000"/>
        </w:rPr>
        <w:t>SAMPLE SERVICE AGREEMENT</w:t>
      </w:r>
    </w:p>
    <w:p w14:paraId="32BBD9D8" w14:textId="77777777" w:rsidR="00F276E4" w:rsidRPr="006E46BA" w:rsidRDefault="00F276E4" w:rsidP="00F276E4">
      <w:pPr>
        <w:jc w:val="center"/>
      </w:pPr>
      <w:r w:rsidRPr="006E46BA">
        <w:t>(Utility Must Attach Blank Copy)</w:t>
      </w:r>
    </w:p>
    <w:p w14:paraId="184CA50B" w14:textId="1AE341AF" w:rsidR="00F276E4" w:rsidRDefault="00F276E4">
      <w:pPr>
        <w:spacing w:after="160" w:line="259" w:lineRule="auto"/>
      </w:pPr>
      <w:r>
        <w:br w:type="page"/>
      </w:r>
    </w:p>
    <w:p w14:paraId="232D767D" w14:textId="7A02B8B2" w:rsidR="00F276E4" w:rsidRPr="006E46BA" w:rsidRDefault="00F276E4" w:rsidP="00F276E4">
      <w:pPr>
        <w:jc w:val="center"/>
      </w:pPr>
      <w:r w:rsidRPr="006E46BA">
        <w:lastRenderedPageBreak/>
        <w:t xml:space="preserve">APPENDIX </w:t>
      </w:r>
      <w:r>
        <w:t>C</w:t>
      </w:r>
      <w:r w:rsidRPr="006E46BA">
        <w:t xml:space="preserve"> -- APPLICATION FOR SERVICE</w:t>
      </w:r>
    </w:p>
    <w:p w14:paraId="22276AA2" w14:textId="77777777" w:rsidR="00F276E4" w:rsidRPr="006E46BA" w:rsidRDefault="00F276E4" w:rsidP="00F276E4">
      <w:pPr>
        <w:jc w:val="center"/>
      </w:pPr>
      <w:r w:rsidRPr="006E46BA">
        <w:t>(Utility Must Attach Blank Copy)</w:t>
      </w:r>
    </w:p>
    <w:p w14:paraId="1B5B9345" w14:textId="77777777" w:rsidR="00EC67E5" w:rsidRDefault="00EC67E5" w:rsidP="00EC67E5"/>
    <w:sectPr w:rsidR="00EC67E5" w:rsidSect="00106CA4">
      <w:headerReference w:type="default" r:id="rId11"/>
      <w:footerReference w:type="default" r:id="rId12"/>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72C36" w14:textId="77777777" w:rsidR="009C591F" w:rsidRDefault="009C591F" w:rsidP="00467EC6">
      <w:r>
        <w:separator/>
      </w:r>
    </w:p>
  </w:endnote>
  <w:endnote w:type="continuationSeparator" w:id="0">
    <w:p w14:paraId="2C5C9120" w14:textId="77777777" w:rsidR="009C591F" w:rsidRDefault="009C591F" w:rsidP="0046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Shruti">
    <w:panose1 w:val="02000500000000000000"/>
    <w:charset w:val="00"/>
    <w:family w:val="swiss"/>
    <w:pitch w:val="variable"/>
    <w:sig w:usb0="0004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0D63B" w14:textId="23C802D4" w:rsidR="00EC67E5" w:rsidRPr="00EC67E5" w:rsidRDefault="00EC67E5">
    <w:pPr>
      <w:pStyle w:val="Footer"/>
      <w:rPr>
        <w:b/>
        <w:bCs/>
      </w:rPr>
    </w:pPr>
    <w:r w:rsidRPr="00EC67E5">
      <w:rPr>
        <w:b/>
        <w:bCs/>
      </w:rPr>
      <w:t>Docket No. 5</w:t>
    </w:r>
    <w:r w:rsidR="00F206C1">
      <w:rPr>
        <w:b/>
        <w:bCs/>
      </w:rPr>
      <w:t>4758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2DDD4" w14:textId="2A7845A7" w:rsidR="00BF6EE2" w:rsidRPr="00F276E4" w:rsidRDefault="00BF6EE2" w:rsidP="00F276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F174" w14:textId="77777777" w:rsidR="009C591F" w:rsidRDefault="009C591F" w:rsidP="00467EC6">
      <w:r>
        <w:separator/>
      </w:r>
    </w:p>
  </w:footnote>
  <w:footnote w:type="continuationSeparator" w:id="0">
    <w:p w14:paraId="3CAD8E01" w14:textId="77777777" w:rsidR="009C591F" w:rsidRDefault="009C591F" w:rsidP="00467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D676C" w14:textId="2A5EC33C" w:rsidR="00A54448" w:rsidRDefault="00A54448" w:rsidP="00A54448">
    <w:pPr>
      <w:tabs>
        <w:tab w:val="right" w:pos="9360"/>
      </w:tabs>
      <w:jc w:val="right"/>
      <w:rPr>
        <w:rFonts w:cs="Times New Roman"/>
        <w:noProof/>
        <w:color w:val="000000"/>
      </w:rPr>
    </w:pPr>
    <w:r w:rsidRPr="00A13317">
      <w:rPr>
        <w:rFonts w:cs="Times New Roman"/>
        <w:color w:val="000000"/>
        <w:u w:val="single"/>
      </w:rPr>
      <w:t>T &amp; W Water Service Company</w:t>
    </w:r>
    <w:r>
      <w:rPr>
        <w:rFonts w:cs="Times New Roman"/>
        <w:color w:val="000000"/>
        <w:u w:val="single"/>
      </w:rPr>
      <w:t xml:space="preserve"> dba Blue Topaz Utilities</w:t>
    </w:r>
    <w:r w:rsidRPr="007E4F90">
      <w:rPr>
        <w:rFonts w:cs="Times New Roman"/>
        <w:color w:val="000000"/>
      </w:rPr>
      <w:tab/>
      <w:t>Water Utility Tariff Page No</w:t>
    </w:r>
    <w:r>
      <w:rPr>
        <w:rFonts w:cs="Times New Roman"/>
        <w:color w:val="000000"/>
      </w:rPr>
      <w:t xml:space="preserve">. </w:t>
    </w:r>
    <w:r w:rsidR="0051607B" w:rsidRPr="0051607B">
      <w:rPr>
        <w:rFonts w:cs="Times New Roman"/>
        <w:color w:val="000000"/>
      </w:rPr>
      <w:fldChar w:fldCharType="begin"/>
    </w:r>
    <w:r w:rsidR="0051607B" w:rsidRPr="0051607B">
      <w:rPr>
        <w:rFonts w:cs="Times New Roman"/>
        <w:color w:val="000000"/>
      </w:rPr>
      <w:instrText xml:space="preserve"> PAGE   \* MERGEFORMAT </w:instrText>
    </w:r>
    <w:r w:rsidR="0051607B" w:rsidRPr="0051607B">
      <w:rPr>
        <w:rFonts w:cs="Times New Roman"/>
        <w:color w:val="000000"/>
      </w:rPr>
      <w:fldChar w:fldCharType="separate"/>
    </w:r>
    <w:r w:rsidR="0051607B" w:rsidRPr="0051607B">
      <w:rPr>
        <w:rFonts w:cs="Times New Roman"/>
        <w:noProof/>
        <w:color w:val="000000"/>
      </w:rPr>
      <w:t>1</w:t>
    </w:r>
    <w:r w:rsidR="0051607B" w:rsidRPr="0051607B">
      <w:rPr>
        <w:rFonts w:cs="Times New Roman"/>
        <w:noProof/>
        <w:color w:val="000000"/>
      </w:rPr>
      <w:fldChar w:fldCharType="end"/>
    </w:r>
  </w:p>
  <w:p w14:paraId="62187AC1" w14:textId="3224DB0C" w:rsidR="00A54448" w:rsidRPr="00A54448" w:rsidRDefault="00A54448" w:rsidP="00A54448">
    <w:pPr>
      <w:tabs>
        <w:tab w:val="right" w:pos="9360"/>
      </w:tabs>
      <w:rPr>
        <w:rFonts w:cs="Times New Roman"/>
        <w:color w:val="000000"/>
        <w:sz w:val="18"/>
        <w:szCs w:val="18"/>
      </w:rPr>
    </w:pPr>
    <w:r>
      <w:rPr>
        <w:rFonts w:cs="Times New Roman"/>
        <w:color w:val="000000"/>
      </w:rPr>
      <w:t xml:space="preserve">   </w:t>
    </w:r>
    <w:r>
      <w:rPr>
        <w:rFonts w:cs="Times New Roman"/>
        <w:color w:val="000000"/>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DD3D" w14:textId="77777777" w:rsidR="00F276E4" w:rsidRPr="007E4F90" w:rsidRDefault="00F276E4" w:rsidP="00EC67E5">
    <w:pPr>
      <w:tabs>
        <w:tab w:val="right" w:pos="9360"/>
      </w:tabs>
      <w:jc w:val="right"/>
      <w:rPr>
        <w:rFonts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num w:numId="1" w16cid:durableId="476924669">
    <w:abstractNumId w:val="0"/>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B58"/>
    <w:rsid w:val="00051460"/>
    <w:rsid w:val="00065CB9"/>
    <w:rsid w:val="00072F20"/>
    <w:rsid w:val="000D39A3"/>
    <w:rsid w:val="000E7E75"/>
    <w:rsid w:val="00106CA4"/>
    <w:rsid w:val="00151544"/>
    <w:rsid w:val="00182A1F"/>
    <w:rsid w:val="00221C08"/>
    <w:rsid w:val="00231409"/>
    <w:rsid w:val="00252580"/>
    <w:rsid w:val="00252DA8"/>
    <w:rsid w:val="002C2189"/>
    <w:rsid w:val="00312672"/>
    <w:rsid w:val="0034157C"/>
    <w:rsid w:val="003423A7"/>
    <w:rsid w:val="003502D4"/>
    <w:rsid w:val="00351F31"/>
    <w:rsid w:val="00352A32"/>
    <w:rsid w:val="00367FEF"/>
    <w:rsid w:val="003A7932"/>
    <w:rsid w:val="003D56BD"/>
    <w:rsid w:val="003F6534"/>
    <w:rsid w:val="0041282E"/>
    <w:rsid w:val="00422F7E"/>
    <w:rsid w:val="00462321"/>
    <w:rsid w:val="00467EC6"/>
    <w:rsid w:val="00472C30"/>
    <w:rsid w:val="0048605F"/>
    <w:rsid w:val="00496ADC"/>
    <w:rsid w:val="004D6BFD"/>
    <w:rsid w:val="004E4F01"/>
    <w:rsid w:val="0051607B"/>
    <w:rsid w:val="00516830"/>
    <w:rsid w:val="0054514D"/>
    <w:rsid w:val="00553F94"/>
    <w:rsid w:val="0059198A"/>
    <w:rsid w:val="005C729D"/>
    <w:rsid w:val="005F3090"/>
    <w:rsid w:val="00601320"/>
    <w:rsid w:val="00602080"/>
    <w:rsid w:val="00622007"/>
    <w:rsid w:val="00647072"/>
    <w:rsid w:val="00653A77"/>
    <w:rsid w:val="006843C1"/>
    <w:rsid w:val="006B2F1D"/>
    <w:rsid w:val="00702E37"/>
    <w:rsid w:val="00717604"/>
    <w:rsid w:val="00785BEC"/>
    <w:rsid w:val="007A2807"/>
    <w:rsid w:val="007B3416"/>
    <w:rsid w:val="007D7E4C"/>
    <w:rsid w:val="007E068D"/>
    <w:rsid w:val="007E4F90"/>
    <w:rsid w:val="007F7D79"/>
    <w:rsid w:val="00803AE3"/>
    <w:rsid w:val="008179E7"/>
    <w:rsid w:val="0086376B"/>
    <w:rsid w:val="008670D2"/>
    <w:rsid w:val="00873D0E"/>
    <w:rsid w:val="008B7503"/>
    <w:rsid w:val="008E36C4"/>
    <w:rsid w:val="008F0EBC"/>
    <w:rsid w:val="00912308"/>
    <w:rsid w:val="009145C3"/>
    <w:rsid w:val="009C591F"/>
    <w:rsid w:val="009E56F3"/>
    <w:rsid w:val="00A13317"/>
    <w:rsid w:val="00A35A45"/>
    <w:rsid w:val="00A54448"/>
    <w:rsid w:val="00AD2F42"/>
    <w:rsid w:val="00AE772B"/>
    <w:rsid w:val="00B1303F"/>
    <w:rsid w:val="00B16BDB"/>
    <w:rsid w:val="00B228AA"/>
    <w:rsid w:val="00B7129B"/>
    <w:rsid w:val="00B9143D"/>
    <w:rsid w:val="00B91FA6"/>
    <w:rsid w:val="00B93114"/>
    <w:rsid w:val="00BF6EE2"/>
    <w:rsid w:val="00C20F08"/>
    <w:rsid w:val="00C6642E"/>
    <w:rsid w:val="00C75C44"/>
    <w:rsid w:val="00C81017"/>
    <w:rsid w:val="00C835D5"/>
    <w:rsid w:val="00CA75CA"/>
    <w:rsid w:val="00CD05F3"/>
    <w:rsid w:val="00CF60CC"/>
    <w:rsid w:val="00D4237D"/>
    <w:rsid w:val="00D4681C"/>
    <w:rsid w:val="00D51AF5"/>
    <w:rsid w:val="00D55774"/>
    <w:rsid w:val="00D56B9B"/>
    <w:rsid w:val="00D60DE1"/>
    <w:rsid w:val="00D70056"/>
    <w:rsid w:val="00D83E6B"/>
    <w:rsid w:val="00D93758"/>
    <w:rsid w:val="00DB450A"/>
    <w:rsid w:val="00DC2CEE"/>
    <w:rsid w:val="00E417CD"/>
    <w:rsid w:val="00E51400"/>
    <w:rsid w:val="00E76834"/>
    <w:rsid w:val="00E7707C"/>
    <w:rsid w:val="00E86D7A"/>
    <w:rsid w:val="00EC67E5"/>
    <w:rsid w:val="00ED54C3"/>
    <w:rsid w:val="00EE055D"/>
    <w:rsid w:val="00F116BF"/>
    <w:rsid w:val="00F20443"/>
    <w:rsid w:val="00F206C1"/>
    <w:rsid w:val="00F24B58"/>
    <w:rsid w:val="00F276E4"/>
    <w:rsid w:val="00F35528"/>
    <w:rsid w:val="00FB3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40AA4"/>
  <w15:chartTrackingRefBased/>
  <w15:docId w15:val="{D2EA45FD-3EF1-441B-BC91-837E2B28B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B58"/>
    <w:pPr>
      <w:spacing w:after="0" w:line="240" w:lineRule="auto"/>
    </w:pPr>
    <w:rPr>
      <w:rFonts w:ascii="Times New Roman" w:eastAsia="Times New Roman" w:hAnsi="Times New Roman" w:cs="Baskerville Old Face"/>
      <w:sz w:val="24"/>
      <w:szCs w:val="24"/>
    </w:rPr>
  </w:style>
  <w:style w:type="paragraph" w:styleId="Heading2">
    <w:name w:val="heading 2"/>
    <w:basedOn w:val="Normal"/>
    <w:next w:val="Normal"/>
    <w:link w:val="Heading2Char"/>
    <w:semiHidden/>
    <w:unhideWhenUsed/>
    <w:qFormat/>
    <w:rsid w:val="00EC67E5"/>
    <w:pPr>
      <w:keepNext/>
      <w:autoSpaceDE w:val="0"/>
      <w:autoSpaceDN w:val="0"/>
      <w:adjustRightInd w:val="0"/>
      <w:spacing w:before="240" w:after="240"/>
      <w:contextualSpacing/>
      <w:jc w:val="center"/>
      <w:outlineLvl w:val="1"/>
    </w:pPr>
    <w:rPr>
      <w:rFonts w:cs="Times New Roman"/>
      <w:b/>
      <w:bCs/>
      <w:iCs/>
      <w:caps/>
      <w:szCs w:val="28"/>
    </w:rPr>
  </w:style>
  <w:style w:type="paragraph" w:styleId="Heading3">
    <w:name w:val="heading 3"/>
    <w:basedOn w:val="Normal"/>
    <w:next w:val="Normal"/>
    <w:link w:val="Heading3Char"/>
    <w:semiHidden/>
    <w:unhideWhenUsed/>
    <w:qFormat/>
    <w:rsid w:val="00EC67E5"/>
    <w:pPr>
      <w:keepNext/>
      <w:autoSpaceDE w:val="0"/>
      <w:autoSpaceDN w:val="0"/>
      <w:adjustRightInd w:val="0"/>
      <w:spacing w:before="240" w:after="120"/>
      <w:jc w:val="both"/>
      <w:outlineLvl w:val="2"/>
    </w:pPr>
    <w:rPr>
      <w:rFonts w:cs="Times New Roman"/>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7EC6"/>
    <w:pPr>
      <w:tabs>
        <w:tab w:val="center" w:pos="4680"/>
        <w:tab w:val="right" w:pos="9360"/>
      </w:tabs>
    </w:pPr>
  </w:style>
  <w:style w:type="character" w:customStyle="1" w:styleId="HeaderChar">
    <w:name w:val="Header Char"/>
    <w:basedOn w:val="DefaultParagraphFont"/>
    <w:link w:val="Header"/>
    <w:uiPriority w:val="99"/>
    <w:rsid w:val="00467EC6"/>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467EC6"/>
    <w:pPr>
      <w:tabs>
        <w:tab w:val="center" w:pos="4680"/>
        <w:tab w:val="right" w:pos="9360"/>
      </w:tabs>
    </w:pPr>
  </w:style>
  <w:style w:type="character" w:customStyle="1" w:styleId="FooterChar">
    <w:name w:val="Footer Char"/>
    <w:basedOn w:val="DefaultParagraphFont"/>
    <w:link w:val="Footer"/>
    <w:uiPriority w:val="99"/>
    <w:rsid w:val="00467EC6"/>
    <w:rPr>
      <w:rFonts w:ascii="Times New Roman" w:eastAsia="Times New Roman" w:hAnsi="Times New Roman" w:cs="Baskerville Old Face"/>
      <w:sz w:val="24"/>
      <w:szCs w:val="24"/>
    </w:rPr>
  </w:style>
  <w:style w:type="paragraph" w:customStyle="1" w:styleId="Level1">
    <w:name w:val="Level 1"/>
    <w:uiPriority w:val="99"/>
    <w:rsid w:val="00D51AF5"/>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Default">
    <w:name w:val="Default"/>
    <w:rsid w:val="00422F7E"/>
    <w:pPr>
      <w:autoSpaceDE w:val="0"/>
      <w:autoSpaceDN w:val="0"/>
      <w:adjustRightInd w:val="0"/>
      <w:spacing w:after="0" w:line="240" w:lineRule="auto"/>
    </w:pPr>
    <w:rPr>
      <w:rFonts w:ascii="Verdana" w:eastAsia="Times New Roman" w:hAnsi="Verdana" w:cs="Verdana"/>
      <w:color w:val="000000"/>
      <w:sz w:val="24"/>
      <w:szCs w:val="24"/>
    </w:rPr>
  </w:style>
  <w:style w:type="paragraph" w:styleId="BalloonText">
    <w:name w:val="Balloon Text"/>
    <w:basedOn w:val="Normal"/>
    <w:link w:val="BalloonTextChar"/>
    <w:uiPriority w:val="99"/>
    <w:semiHidden/>
    <w:unhideWhenUsed/>
    <w:rsid w:val="007E06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068D"/>
    <w:rPr>
      <w:rFonts w:ascii="Segoe UI" w:eastAsia="Times New Roman" w:hAnsi="Segoe UI" w:cs="Segoe UI"/>
      <w:sz w:val="18"/>
      <w:szCs w:val="18"/>
    </w:rPr>
  </w:style>
  <w:style w:type="character" w:styleId="CommentReference">
    <w:name w:val="annotation reference"/>
    <w:basedOn w:val="DefaultParagraphFont"/>
    <w:unhideWhenUsed/>
    <w:rsid w:val="00AD2F42"/>
    <w:rPr>
      <w:sz w:val="16"/>
      <w:szCs w:val="16"/>
    </w:rPr>
  </w:style>
  <w:style w:type="paragraph" w:styleId="CommentText">
    <w:name w:val="annotation text"/>
    <w:basedOn w:val="Normal"/>
    <w:link w:val="CommentTextChar"/>
    <w:unhideWhenUsed/>
    <w:rsid w:val="00AD2F42"/>
    <w:rPr>
      <w:sz w:val="20"/>
      <w:szCs w:val="20"/>
    </w:rPr>
  </w:style>
  <w:style w:type="character" w:customStyle="1" w:styleId="CommentTextChar">
    <w:name w:val="Comment Text Char"/>
    <w:basedOn w:val="DefaultParagraphFont"/>
    <w:link w:val="CommentText"/>
    <w:rsid w:val="00AD2F42"/>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AD2F42"/>
    <w:rPr>
      <w:b/>
      <w:bCs/>
    </w:rPr>
  </w:style>
  <w:style w:type="character" w:customStyle="1" w:styleId="CommentSubjectChar">
    <w:name w:val="Comment Subject Char"/>
    <w:basedOn w:val="CommentTextChar"/>
    <w:link w:val="CommentSubject"/>
    <w:uiPriority w:val="99"/>
    <w:semiHidden/>
    <w:rsid w:val="00AD2F42"/>
    <w:rPr>
      <w:rFonts w:ascii="Times New Roman" w:eastAsia="Times New Roman" w:hAnsi="Times New Roman" w:cs="Baskerville Old Face"/>
      <w:b/>
      <w:bCs/>
      <w:sz w:val="20"/>
      <w:szCs w:val="20"/>
    </w:rPr>
  </w:style>
  <w:style w:type="paragraph" w:styleId="Revision">
    <w:name w:val="Revision"/>
    <w:hidden/>
    <w:uiPriority w:val="99"/>
    <w:semiHidden/>
    <w:rsid w:val="00AD2F42"/>
    <w:pPr>
      <w:spacing w:after="0" w:line="240" w:lineRule="auto"/>
    </w:pPr>
    <w:rPr>
      <w:rFonts w:ascii="Times New Roman" w:eastAsia="Times New Roman" w:hAnsi="Times New Roman" w:cs="Baskerville Old Face"/>
      <w:sz w:val="24"/>
      <w:szCs w:val="24"/>
    </w:rPr>
  </w:style>
  <w:style w:type="table" w:styleId="TableGrid">
    <w:name w:val="Table Grid"/>
    <w:basedOn w:val="TableNormal"/>
    <w:uiPriority w:val="39"/>
    <w:rsid w:val="00647072"/>
    <w:pPr>
      <w:spacing w:after="0" w:line="240" w:lineRule="auto"/>
    </w:pPr>
    <w:rPr>
      <w:rFonts w:ascii="Times New Roman" w:eastAsia="PMingLiU"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semiHidden/>
    <w:rsid w:val="00EC67E5"/>
    <w:rPr>
      <w:rFonts w:ascii="Times New Roman" w:eastAsia="Times New Roman" w:hAnsi="Times New Roman" w:cs="Times New Roman"/>
      <w:b/>
      <w:bCs/>
      <w:iCs/>
      <w:caps/>
      <w:sz w:val="24"/>
      <w:szCs w:val="28"/>
    </w:rPr>
  </w:style>
  <w:style w:type="character" w:customStyle="1" w:styleId="Heading3Char">
    <w:name w:val="Heading 3 Char"/>
    <w:basedOn w:val="DefaultParagraphFont"/>
    <w:link w:val="Heading3"/>
    <w:semiHidden/>
    <w:rsid w:val="00EC67E5"/>
    <w:rPr>
      <w:rFonts w:ascii="Times New Roman" w:eastAsia="Times New Roman" w:hAnsi="Times New Roman" w:cs="Times New Roman"/>
      <w:bCs/>
      <w:sz w:val="24"/>
      <w:szCs w:val="26"/>
      <w:u w:val="single"/>
    </w:rPr>
  </w:style>
  <w:style w:type="paragraph" w:styleId="BodyText">
    <w:name w:val="Body Text"/>
    <w:basedOn w:val="Normal"/>
    <w:link w:val="BodyTextChar"/>
    <w:unhideWhenUsed/>
    <w:qFormat/>
    <w:rsid w:val="00EC67E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rPr>
      <w:rFonts w:cs="Times New Roman"/>
      <w:szCs w:val="20"/>
    </w:rPr>
  </w:style>
  <w:style w:type="character" w:customStyle="1" w:styleId="BodyTextChar">
    <w:name w:val="Body Text Char"/>
    <w:basedOn w:val="DefaultParagraphFont"/>
    <w:link w:val="BodyText"/>
    <w:rsid w:val="00EC67E5"/>
    <w:rPr>
      <w:rFonts w:ascii="Times New Roman" w:eastAsia="Times New Roman" w:hAnsi="Times New Roman" w:cs="Times New Roman"/>
      <w:sz w:val="24"/>
      <w:szCs w:val="20"/>
    </w:rPr>
  </w:style>
  <w:style w:type="paragraph" w:styleId="ListParagraph">
    <w:name w:val="List Paragraph"/>
    <w:basedOn w:val="Normal"/>
    <w:uiPriority w:val="34"/>
    <w:qFormat/>
    <w:rsid w:val="00912308"/>
    <w:pPr>
      <w:spacing w:before="120" w:after="120"/>
      <w:ind w:left="720"/>
      <w:contextualSpacing/>
      <w:jc w:val="both"/>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19263">
      <w:bodyDiv w:val="1"/>
      <w:marLeft w:val="0"/>
      <w:marRight w:val="0"/>
      <w:marTop w:val="0"/>
      <w:marBottom w:val="0"/>
      <w:divBdr>
        <w:top w:val="none" w:sz="0" w:space="0" w:color="auto"/>
        <w:left w:val="none" w:sz="0" w:space="0" w:color="auto"/>
        <w:bottom w:val="none" w:sz="0" w:space="0" w:color="auto"/>
        <w:right w:val="none" w:sz="0" w:space="0" w:color="auto"/>
      </w:divBdr>
    </w:div>
    <w:div w:id="99297895">
      <w:bodyDiv w:val="1"/>
      <w:marLeft w:val="0"/>
      <w:marRight w:val="0"/>
      <w:marTop w:val="0"/>
      <w:marBottom w:val="0"/>
      <w:divBdr>
        <w:top w:val="none" w:sz="0" w:space="0" w:color="auto"/>
        <w:left w:val="none" w:sz="0" w:space="0" w:color="auto"/>
        <w:bottom w:val="none" w:sz="0" w:space="0" w:color="auto"/>
        <w:right w:val="none" w:sz="0" w:space="0" w:color="auto"/>
      </w:divBdr>
    </w:div>
    <w:div w:id="126122489">
      <w:bodyDiv w:val="1"/>
      <w:marLeft w:val="0"/>
      <w:marRight w:val="0"/>
      <w:marTop w:val="0"/>
      <w:marBottom w:val="0"/>
      <w:divBdr>
        <w:top w:val="none" w:sz="0" w:space="0" w:color="auto"/>
        <w:left w:val="none" w:sz="0" w:space="0" w:color="auto"/>
        <w:bottom w:val="none" w:sz="0" w:space="0" w:color="auto"/>
        <w:right w:val="none" w:sz="0" w:space="0" w:color="auto"/>
      </w:divBdr>
    </w:div>
    <w:div w:id="50085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F6D48-5C36-42D4-82C4-476E7E85A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9192</Words>
  <Characters>52399</Characters>
  <Application>Microsoft Office Word</Application>
  <DocSecurity>4</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Kohl, Janie</dc:creator>
  <cp:keywords/>
  <dc:description/>
  <cp:lastModifiedBy>Patricia Garcia</cp:lastModifiedBy>
  <cp:revision>2</cp:revision>
  <dcterms:created xsi:type="dcterms:W3CDTF">2024-03-12T14:36:00Z</dcterms:created>
  <dcterms:modified xsi:type="dcterms:W3CDTF">2024-03-12T14:36:00Z</dcterms:modified>
</cp:coreProperties>
</file>